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D859" w14:textId="77777777" w:rsidR="00383480" w:rsidRPr="00B53977" w:rsidRDefault="00383480">
      <w:pPr>
        <w:rPr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383480" w:rsidRPr="00B53977" w14:paraId="2114CBC8" w14:textId="77777777">
        <w:trPr>
          <w:trHeight w:val="2880"/>
          <w:jc w:val="center"/>
        </w:trPr>
        <w:tc>
          <w:tcPr>
            <w:tcW w:w="5000" w:type="pct"/>
          </w:tcPr>
          <w:p w14:paraId="67ED9909" w14:textId="77777777" w:rsidR="00383480" w:rsidRPr="00B53977" w:rsidRDefault="00383480">
            <w:pPr>
              <w:pStyle w:val="af3"/>
              <w:jc w:val="center"/>
              <w:rPr>
                <w:rFonts w:ascii="Calibri Light" w:hAnsi="Calibri Light"/>
                <w:caps/>
              </w:rPr>
            </w:pPr>
          </w:p>
        </w:tc>
      </w:tr>
      <w:tr w:rsidR="00383480" w:rsidRPr="00B53977" w14:paraId="189A5E16" w14:textId="77777777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14:paraId="6540EF9C" w14:textId="42D6D68D" w:rsidR="000B5C51" w:rsidRPr="00DD33B7" w:rsidRDefault="00DD33B7" w:rsidP="000B5C51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/>
                <w:sz w:val="80"/>
                <w:szCs w:val="80"/>
              </w:rPr>
              <w:t>Приложение</w:t>
            </w:r>
          </w:p>
          <w:p w14:paraId="35DA8582" w14:textId="1EC64D8A" w:rsidR="001A3BFA" w:rsidRPr="00B53977" w:rsidRDefault="000B5C51" w:rsidP="000B5C51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 w:rsidRPr="00CE2303">
              <w:rPr>
                <w:rFonts w:ascii="Calibri Light" w:hAnsi="Calibri Light"/>
                <w:sz w:val="80"/>
                <w:szCs w:val="80"/>
              </w:rPr>
              <w:t xml:space="preserve"> к техническому проекту интеграции </w:t>
            </w:r>
            <w:r w:rsidR="00383480" w:rsidRPr="00B53977">
              <w:rPr>
                <w:rFonts w:ascii="Calibri Light" w:hAnsi="Calibri Light"/>
                <w:sz w:val="80"/>
                <w:szCs w:val="80"/>
              </w:rPr>
              <w:t xml:space="preserve">МИС МО </w:t>
            </w:r>
            <w:proofErr w:type="gramStart"/>
            <w:r w:rsidR="00383480" w:rsidRPr="00B53977">
              <w:rPr>
                <w:rFonts w:ascii="Calibri Light" w:hAnsi="Calibri Light"/>
                <w:sz w:val="80"/>
                <w:szCs w:val="80"/>
              </w:rPr>
              <w:t>с</w:t>
            </w:r>
            <w:proofErr w:type="gramEnd"/>
            <w:r w:rsidR="00383480" w:rsidRPr="00B53977">
              <w:rPr>
                <w:rFonts w:ascii="Calibri Light" w:hAnsi="Calibri Light"/>
                <w:sz w:val="80"/>
                <w:szCs w:val="80"/>
              </w:rPr>
              <w:t xml:space="preserve"> </w:t>
            </w:r>
          </w:p>
          <w:p w14:paraId="1B409B81" w14:textId="1E2D154F" w:rsidR="00383480" w:rsidRPr="00B53977" w:rsidRDefault="00DD33B7" w:rsidP="007D61DD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/>
                <w:sz w:val="80"/>
                <w:szCs w:val="80"/>
              </w:rPr>
              <w:t>РЕГИЗ</w:t>
            </w:r>
            <w:proofErr w:type="gramStart"/>
            <w:r>
              <w:rPr>
                <w:rFonts w:ascii="Calibri Light" w:hAnsi="Calibri Light"/>
                <w:sz w:val="80"/>
                <w:szCs w:val="80"/>
              </w:rPr>
              <w:t>.</w:t>
            </w:r>
            <w:r w:rsidR="007D61DD">
              <w:rPr>
                <w:rFonts w:ascii="Calibri Light" w:hAnsi="Calibri Light"/>
                <w:sz w:val="80"/>
                <w:szCs w:val="80"/>
              </w:rPr>
              <w:t>С</w:t>
            </w:r>
            <w:proofErr w:type="gramEnd"/>
            <w:r w:rsidR="007D61DD">
              <w:rPr>
                <w:rFonts w:ascii="Calibri Light" w:hAnsi="Calibri Light"/>
                <w:sz w:val="80"/>
                <w:szCs w:val="80"/>
              </w:rPr>
              <w:t>О</w:t>
            </w:r>
          </w:p>
        </w:tc>
      </w:tr>
      <w:tr w:rsidR="00383480" w:rsidRPr="00B53977" w14:paraId="3B289558" w14:textId="77777777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14:paraId="75182AA3" w14:textId="14E643B5" w:rsidR="00383480" w:rsidRPr="00B53977" w:rsidRDefault="00383480" w:rsidP="00FA110F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r w:rsidRPr="00B53977">
              <w:rPr>
                <w:rFonts w:ascii="Calibri Light" w:hAnsi="Calibri Light"/>
                <w:sz w:val="44"/>
                <w:szCs w:val="44"/>
              </w:rPr>
              <w:t xml:space="preserve">Раздел </w:t>
            </w:r>
            <w:r w:rsidR="007D61DD" w:rsidRPr="007D61DD">
              <w:rPr>
                <w:rFonts w:ascii="Calibri Light" w:hAnsi="Calibri Light"/>
                <w:sz w:val="44"/>
                <w:szCs w:val="44"/>
              </w:rPr>
              <w:t xml:space="preserve">Сервис оповещений </w:t>
            </w:r>
            <w:r w:rsidR="0059792C" w:rsidRPr="00B53977">
              <w:rPr>
                <w:rFonts w:ascii="Calibri Light" w:hAnsi="Calibri Light"/>
                <w:sz w:val="48"/>
                <w:szCs w:val="48"/>
              </w:rPr>
              <w:t>(</w:t>
            </w:r>
            <w:proofErr w:type="gramStart"/>
            <w:r w:rsidR="007D61DD">
              <w:rPr>
                <w:rFonts w:ascii="Calibri Light" w:hAnsi="Calibri Light"/>
                <w:sz w:val="48"/>
                <w:szCs w:val="48"/>
              </w:rPr>
              <w:t>СО</w:t>
            </w:r>
            <w:proofErr w:type="gramEnd"/>
            <w:r w:rsidR="0059792C" w:rsidRPr="00B53977">
              <w:rPr>
                <w:rFonts w:ascii="Calibri Light" w:hAnsi="Calibri Light"/>
                <w:sz w:val="48"/>
                <w:szCs w:val="48"/>
              </w:rPr>
              <w:t>).</w:t>
            </w:r>
          </w:p>
        </w:tc>
      </w:tr>
      <w:tr w:rsidR="00383480" w:rsidRPr="00B53977" w14:paraId="626834C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1EF61AA0" w14:textId="77777777" w:rsidR="00383480" w:rsidRPr="00B53977" w:rsidRDefault="00383480">
            <w:pPr>
              <w:pStyle w:val="af3"/>
              <w:jc w:val="center"/>
            </w:pPr>
          </w:p>
        </w:tc>
      </w:tr>
      <w:tr w:rsidR="00383480" w:rsidRPr="00B53977" w14:paraId="76A71DD8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2BEA404" w14:textId="77777777" w:rsidR="00383480" w:rsidRPr="00B53977" w:rsidRDefault="00383480">
            <w:pPr>
              <w:pStyle w:val="af3"/>
              <w:jc w:val="center"/>
              <w:rPr>
                <w:b/>
                <w:bCs/>
              </w:rPr>
            </w:pPr>
            <w:r w:rsidRPr="00B53977">
              <w:rPr>
                <w:b/>
                <w:bCs/>
              </w:rPr>
              <w:t>ЗАО “СВ-мед”</w:t>
            </w:r>
          </w:p>
        </w:tc>
      </w:tr>
      <w:tr w:rsidR="00383480" w:rsidRPr="00B53977" w14:paraId="601B26E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30D2FF" w14:textId="0FA8B545" w:rsidR="00383480" w:rsidRPr="00B53977" w:rsidRDefault="000E67D4" w:rsidP="00FA110F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21</w:t>
            </w:r>
            <w:r w:rsidR="0059792C" w:rsidRPr="00B53977">
              <w:rPr>
                <w:b/>
                <w:bCs/>
              </w:rPr>
              <w:t>.0</w:t>
            </w:r>
            <w:r w:rsidR="00FA110F">
              <w:rPr>
                <w:b/>
                <w:bCs/>
              </w:rPr>
              <w:t>7</w:t>
            </w:r>
            <w:r w:rsidR="00383480" w:rsidRPr="00B53977">
              <w:rPr>
                <w:b/>
                <w:bCs/>
              </w:rPr>
              <w:t>.2020</w:t>
            </w:r>
          </w:p>
        </w:tc>
      </w:tr>
    </w:tbl>
    <w:p w14:paraId="0CB124F9" w14:textId="77777777" w:rsidR="00383480" w:rsidRPr="00B53977" w:rsidRDefault="00383480">
      <w:pPr>
        <w:rPr>
          <w:lang w:val="ru-RU"/>
        </w:rPr>
      </w:pPr>
    </w:p>
    <w:p w14:paraId="02E413E4" w14:textId="77777777" w:rsidR="00383480" w:rsidRPr="00B53977" w:rsidRDefault="00383480">
      <w:pPr>
        <w:rPr>
          <w:lang w:val="ru-RU"/>
        </w:rPr>
      </w:pPr>
    </w:p>
    <w:p w14:paraId="02DBC47C" w14:textId="77777777" w:rsidR="00383480" w:rsidRPr="00B53977" w:rsidRDefault="00383480">
      <w:pPr>
        <w:rPr>
          <w:lang w:val="ru-RU"/>
        </w:rPr>
      </w:pPr>
    </w:p>
    <w:p w14:paraId="440D746F" w14:textId="77777777" w:rsidR="0002024B" w:rsidRPr="00B53977" w:rsidRDefault="00383480" w:rsidP="00404A8C">
      <w:pPr>
        <w:rPr>
          <w:lang w:val="ru-RU"/>
        </w:rPr>
      </w:pPr>
      <w:r w:rsidRPr="00B53977">
        <w:rPr>
          <w:lang w:val="ru-RU"/>
        </w:rPr>
        <w:br w:type="page"/>
      </w:r>
    </w:p>
    <w:p w14:paraId="53389751" w14:textId="77777777" w:rsidR="005920E5" w:rsidRPr="00B53977" w:rsidRDefault="001E453C">
      <w:pPr>
        <w:rPr>
          <w:lang w:val="ru-RU"/>
        </w:rPr>
      </w:pPr>
      <w:r>
        <w:rPr>
          <w:noProof/>
          <w:lang w:val="ru-RU"/>
        </w:rPr>
        <w:pict w14:anchorId="52329967">
          <v:group id="_x0000_s1977" style="position:absolute;left:0;text-align:left;margin-left:-30.35pt;margin-top:-41.15pt;width:518.8pt;height:802.3pt;z-index:5" coordorigin="1094,406" coordsize="10376,16046">
            <v:rect id="_x0000_s1497" style="position:absolute;left:1094;top:406;width:10376;height:16046" filled="f" strokeweight="2pt"/>
            <v:line id="_x0000_s1498" style="position:absolute" from="1661,15609" to="1662,16443" strokeweight="2pt"/>
            <v:line id="_x0000_s1499" style="position:absolute" from="1099,15602" to="11458,15603" strokeweight="2pt"/>
            <v:line id="_x0000_s1500" style="position:absolute" from="2228,15609" to="2229,16443" strokeweight="2pt"/>
            <v:line id="_x0000_s1501" style="position:absolute" from="3646,15609" to="3647,16443" strokeweight="2pt"/>
            <v:line id="_x0000_s1502" style="position:absolute" from="4496,15617" to="4497,16443" strokeweight="2pt"/>
            <v:line id="_x0000_s1503" style="position:absolute" from="5063,15609" to="5064,16435" strokeweight="2pt"/>
            <v:line id="_x0000_s1504" style="position:absolute" from="10902,15609" to="10904,16443" strokeweight="2pt"/>
            <v:line id="_x0000_s1505" style="position:absolute" from="1099,15885" to="5053,15886" strokeweight="1pt"/>
            <v:line id="_x0000_s1506" style="position:absolute" from="1099,16168" to="5053,16169" strokeweight="2pt"/>
            <v:line id="_x0000_s1507" style="position:absolute" from="10909,15887" to="11465,15888" strokeweight="1pt"/>
            <v:rect id="_x0000_s1508" style="position:absolute;left:1122;top:16179;width:519;height:248" filled="f" stroked="f" strokeweight=".25pt">
              <v:textbox style="mso-next-textbox:#_x0000_s1508" inset="1pt,1pt,1pt,1pt">
                <w:txbxContent>
                  <w:p w14:paraId="68262F3C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09" style="position:absolute;left:1685;top:16179;width:519;height:248" filled="f" stroked="f" strokeweight=".25pt">
              <v:textbox style="mso-next-textbox:#_x0000_s1509" inset="1pt,1pt,1pt,1pt">
                <w:txbxContent>
                  <w:p w14:paraId="390AF11C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70;top:16179;width:1335;height:248" filled="f" stroked="f" strokeweight=".25pt">
              <v:textbox style="mso-next-textbox:#_x0000_s1510" inset="1pt,1pt,1pt,1pt">
                <w:txbxContent>
                  <w:p w14:paraId="23DE6186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11" style="position:absolute;left:3679;top:16179;width:796;height:248" filled="f" stroked="f" strokeweight=".25pt">
              <v:textbox style="mso-next-textbox:#_x0000_s1511" inset="1pt,1pt,1pt,1pt">
                <w:txbxContent>
                  <w:p w14:paraId="0C66843D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12" style="position:absolute;left:4520;top:16179;width:519;height:248" filled="f" stroked="f" strokeweight=".25pt">
              <v:textbox style="mso-next-textbox:#_x0000_s1512" inset="1pt,1pt,1pt,1pt">
                <w:txbxContent>
                  <w:p w14:paraId="1782C2CE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0925;top:15631;width:519;height:248" filled="f" stroked="f" strokeweight=".25pt">
              <v:textbox style="mso-next-textbox:#_x0000_s1513" inset="1pt,1pt,1pt,1pt">
                <w:txbxContent>
                  <w:p w14:paraId="2EE4A614" w14:textId="77777777" w:rsidR="00037EAA" w:rsidRDefault="00037EAA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5112;top:15827;width:5746;height:383" filled="f" stroked="f" strokeweight=".25pt">
              <v:textbox style="mso-next-textbox:#_x0000_s1515" inset="1pt,1pt,1pt,1pt">
                <w:txbxContent>
                  <w:p w14:paraId="44CF4076" w14:textId="77777777" w:rsidR="00037EAA" w:rsidRPr="00F303CF" w:rsidRDefault="00037EAA" w:rsidP="001D5BD5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Оглавление</w:t>
                    </w:r>
                  </w:p>
                </w:txbxContent>
              </v:textbox>
            </v:rect>
          </v:group>
        </w:pict>
      </w:r>
    </w:p>
    <w:p w14:paraId="71859028" w14:textId="040001DD" w:rsidR="00284115" w:rsidRPr="00B53977" w:rsidRDefault="00EC5EAD" w:rsidP="000D64B2">
      <w:pPr>
        <w:pStyle w:val="af0"/>
      </w:pPr>
      <w:r w:rsidRPr="00B53977">
        <w:t>Оглавление</w:t>
      </w:r>
      <w:r w:rsidR="00284115" w:rsidRPr="00B53977">
        <w:br/>
      </w:r>
      <w:r w:rsidR="00284115" w:rsidRPr="00B53977">
        <w:tab/>
      </w:r>
      <w:r w:rsidR="00284115" w:rsidRPr="00B53977">
        <w:rPr>
          <w:color w:val="000000"/>
        </w:rPr>
        <w:t>1.</w:t>
      </w:r>
      <w:r w:rsidR="00284115" w:rsidRPr="00B53977">
        <w:t xml:space="preserve"> </w:t>
      </w:r>
      <w:r w:rsidR="00284115" w:rsidRPr="00B53977">
        <w:rPr>
          <w:color w:val="000000"/>
        </w:rPr>
        <w:t>Сокращени</w:t>
      </w:r>
      <w:r w:rsidR="003B7D5E">
        <w:rPr>
          <w:color w:val="000000"/>
        </w:rPr>
        <w:t>я и обозначения………………………………………….</w:t>
      </w:r>
      <w:r w:rsidR="00284115" w:rsidRPr="00B53977">
        <w:rPr>
          <w:color w:val="000000"/>
        </w:rPr>
        <w:t>……. 2</w:t>
      </w:r>
    </w:p>
    <w:p w14:paraId="2CBE69CE" w14:textId="3739D81A" w:rsidR="003B7D5E" w:rsidRPr="00EB291F" w:rsidRDefault="00284115" w:rsidP="00966ABF">
      <w:pPr>
        <w:rPr>
          <w:rFonts w:ascii="Calibri Light" w:hAnsi="Calibri Light"/>
          <w:sz w:val="32"/>
          <w:lang w:val="ru-RU"/>
        </w:rPr>
      </w:pPr>
      <w:r w:rsidRPr="00B53977">
        <w:rPr>
          <w:rFonts w:ascii="Calibri Light" w:hAnsi="Calibri Light"/>
          <w:sz w:val="32"/>
          <w:lang w:val="ru-RU"/>
        </w:rPr>
        <w:tab/>
      </w:r>
      <w:r w:rsidR="000D64B2">
        <w:rPr>
          <w:rFonts w:ascii="Calibri Light" w:hAnsi="Calibri Light"/>
          <w:sz w:val="32"/>
          <w:lang w:val="ru-RU"/>
        </w:rPr>
        <w:t>1</w:t>
      </w:r>
      <w:r w:rsidRPr="00B53977">
        <w:rPr>
          <w:rFonts w:ascii="Calibri Light" w:hAnsi="Calibri Light"/>
          <w:sz w:val="32"/>
          <w:lang w:val="ru-RU"/>
        </w:rPr>
        <w:t xml:space="preserve">. </w:t>
      </w:r>
      <w:r w:rsidR="00454D26" w:rsidRPr="00454D26">
        <w:rPr>
          <w:rFonts w:ascii="Calibri Light" w:hAnsi="Calibri Light"/>
          <w:sz w:val="32"/>
          <w:lang w:val="ru-RU"/>
        </w:rPr>
        <w:t>Описание процесса деятельности</w:t>
      </w:r>
      <w:r w:rsidR="00454D26" w:rsidRPr="00454D26">
        <w:rPr>
          <w:rFonts w:ascii="Calibri Light" w:hAnsi="Calibri Light"/>
          <w:sz w:val="36"/>
          <w:lang w:val="ru-RU"/>
        </w:rPr>
        <w:t xml:space="preserve"> </w:t>
      </w:r>
      <w:r w:rsidR="003B7D5E">
        <w:rPr>
          <w:rFonts w:ascii="Calibri Light" w:hAnsi="Calibri Light"/>
          <w:sz w:val="32"/>
          <w:lang w:val="ru-RU"/>
        </w:rPr>
        <w:t>…………………….…………….</w:t>
      </w:r>
      <w:r w:rsidR="000D64B2">
        <w:rPr>
          <w:rFonts w:ascii="Calibri Light" w:hAnsi="Calibri Light"/>
          <w:sz w:val="32"/>
          <w:lang w:val="ru-RU"/>
        </w:rPr>
        <w:t>… 3</w:t>
      </w:r>
    </w:p>
    <w:p w14:paraId="48E8590D" w14:textId="505F5064" w:rsidR="004B7989" w:rsidRPr="003F4362" w:rsidRDefault="004B7989" w:rsidP="00284115">
      <w:pPr>
        <w:rPr>
          <w:rFonts w:ascii="Calibri Light" w:hAnsi="Calibri Light"/>
          <w:sz w:val="36"/>
          <w:lang w:val="ru-RU"/>
        </w:rPr>
      </w:pPr>
    </w:p>
    <w:p w14:paraId="5FE552DE" w14:textId="77777777" w:rsidR="003B7D5E" w:rsidRPr="00B53977" w:rsidRDefault="003B7D5E" w:rsidP="00284115">
      <w:pPr>
        <w:rPr>
          <w:rFonts w:ascii="Calibri Light" w:hAnsi="Calibri Light"/>
          <w:lang w:val="ru-RU"/>
        </w:rPr>
      </w:pPr>
    </w:p>
    <w:p w14:paraId="1B79C1B8" w14:textId="77777777" w:rsidR="002446AB" w:rsidRPr="00B53977" w:rsidRDefault="002446AB" w:rsidP="001D5BD5">
      <w:pPr>
        <w:rPr>
          <w:lang w:val="ru-RU"/>
        </w:rPr>
      </w:pPr>
      <w:r w:rsidRPr="00B53977">
        <w:rPr>
          <w:lang w:val="ru-RU"/>
        </w:rPr>
        <w:tab/>
      </w:r>
    </w:p>
    <w:p w14:paraId="290972D5" w14:textId="77777777" w:rsidR="001D5BD5" w:rsidRPr="00B53977" w:rsidRDefault="001D5BD5" w:rsidP="00EC5EAD">
      <w:pPr>
        <w:rPr>
          <w:lang w:val="ru-RU"/>
        </w:rPr>
      </w:pPr>
    </w:p>
    <w:p w14:paraId="6A8717B0" w14:textId="77777777" w:rsidR="001D5BD5" w:rsidRPr="00B53977" w:rsidRDefault="001D5BD5" w:rsidP="00EC5EAD">
      <w:pPr>
        <w:rPr>
          <w:lang w:val="ru-RU"/>
        </w:rPr>
      </w:pPr>
    </w:p>
    <w:p w14:paraId="5BA4B19F" w14:textId="77777777" w:rsidR="00EC5EAD" w:rsidRPr="00B53977" w:rsidRDefault="00EC5EAD">
      <w:pPr>
        <w:rPr>
          <w:lang w:val="ru-RU"/>
        </w:rPr>
      </w:pPr>
    </w:p>
    <w:p w14:paraId="583F162C" w14:textId="77777777" w:rsidR="00EB43A3" w:rsidRPr="00B53977" w:rsidRDefault="0002024B" w:rsidP="00404A8C">
      <w:pPr>
        <w:rPr>
          <w:lang w:val="ru-RU"/>
        </w:rPr>
      </w:pPr>
      <w:bookmarkStart w:id="0" w:name="_Toc41315214"/>
      <w:r w:rsidRPr="00B53977">
        <w:rPr>
          <w:lang w:val="ru-RU"/>
        </w:rPr>
        <w:br w:type="page"/>
      </w:r>
      <w:r w:rsidR="001E453C">
        <w:rPr>
          <w:noProof/>
          <w:lang w:val="ru-RU"/>
        </w:rPr>
        <w:lastRenderedPageBreak/>
        <w:pict w14:anchorId="7A33EA8B">
          <v:group id="_x0000_s1744" style="position:absolute;left:0;text-align:left;margin-left:57pt;margin-top:19.75pt;width:518.8pt;height:802.3pt;z-index:3;mso-position-horizontal-relative:page;mso-position-vertical-relative:page" coordsize="20000,20000" o:allowincell="f">
            <v:rect id="_x0000_s1745" style="position:absolute;width:20000;height:20000" filled="f" strokeweight="2pt"/>
            <v:line id="_x0000_s1746" style="position:absolute" from="1093,18949" to="1095,19989" strokeweight="2pt"/>
            <v:line id="_x0000_s1747" style="position:absolute" from="10,18941" to="19977,18942" strokeweight="2pt"/>
            <v:line id="_x0000_s1748" style="position:absolute" from="2186,18949" to="2188,19989" strokeweight="2pt"/>
            <v:line id="_x0000_s1749" style="position:absolute" from="4919,18949" to="4921,19989" strokeweight="2pt"/>
            <v:line id="_x0000_s1750" style="position:absolute" from="6557,18959" to="6559,19989" strokeweight="2pt"/>
            <v:line id="_x0000_s1751" style="position:absolute" from="7650,18949" to="7652,19979" strokeweight="2pt"/>
            <v:line id="_x0000_s1752" style="position:absolute" from="18905,18949" to="18909,19989" strokeweight="2pt"/>
            <v:line id="_x0000_s1753" style="position:absolute" from="10,19293" to="7631,19295" strokeweight="1pt"/>
            <v:line id="_x0000_s1754" style="position:absolute" from="10,19646" to="7631,19647" strokeweight="2pt"/>
            <v:line id="_x0000_s1755" style="position:absolute" from="18919,19296" to="19990,19297" strokeweight="1pt"/>
            <v:rect id="_x0000_s1756" style="position:absolute;left:54;top:19660;width:1000;height:309" filled="f" stroked="f" strokeweight=".25pt">
              <v:textbox style="mso-next-textbox:#_x0000_s1756" inset="1pt,1pt,1pt,1pt">
                <w:txbxContent>
                  <w:p w14:paraId="484B83B3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57" style="position:absolute;left:1139;top:19660;width:1001;height:309" filled="f" stroked="f" strokeweight=".25pt">
              <v:textbox style="mso-next-textbox:#_x0000_s1757" inset="1pt,1pt,1pt,1pt">
                <w:txbxContent>
                  <w:p w14:paraId="1BCA3134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8" style="position:absolute;left:2267;top:19660;width:2573;height:309" filled="f" stroked="f" strokeweight=".25pt">
              <v:textbox style="mso-next-textbox:#_x0000_s1758" inset="1pt,1pt,1pt,1pt">
                <w:txbxContent>
                  <w:p w14:paraId="246498DB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59" style="position:absolute;left:4983;top:19660;width:1534;height:309" filled="f" stroked="f" strokeweight=".25pt">
              <v:textbox style="mso-next-textbox:#_x0000_s1759" inset="1pt,1pt,1pt,1pt">
                <w:txbxContent>
                  <w:p w14:paraId="7DC1FA55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60" style="position:absolute;left:6604;top:19660;width:1000;height:309" filled="f" stroked="f" strokeweight=".25pt">
              <v:textbox style="mso-next-textbox:#_x0000_s1760" inset="1pt,1pt,1pt,1pt">
                <w:txbxContent>
                  <w:p w14:paraId="3CB8FD00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1" style="position:absolute;left:18949;top:18977;width:1001;height:309" filled="f" stroked="f" strokeweight=".25pt">
              <v:textbox style="mso-next-textbox:#_x0000_s1761" inset="1pt,1pt,1pt,1pt">
                <w:txbxContent>
                  <w:p w14:paraId="5801BBB4" w14:textId="77777777" w:rsidR="00037EAA" w:rsidRDefault="00037EAA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2" style="position:absolute;left:18949;top:19435;width:1001;height:423" filled="f" stroked="f" strokeweight=".25pt">
              <v:textbox style="mso-next-textbox:#_x0000_s1762" inset="1pt,1pt,1pt,1pt">
                <w:txbxContent>
                  <w:p w14:paraId="467E0C4A" w14:textId="77777777" w:rsidR="00037EAA" w:rsidRPr="0002024B" w:rsidRDefault="00037EAA" w:rsidP="00EB43A3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63" style="position:absolute;left:7745;top:19221;width:11075;height:477" filled="f" stroked="f" strokeweight=".25pt">
              <v:textbox style="mso-next-textbox:#_x0000_s1763" inset="1pt,1pt,1pt,1pt">
                <w:txbxContent>
                  <w:p w14:paraId="5A17E05B" w14:textId="77777777" w:rsidR="00037EAA" w:rsidRPr="00383480" w:rsidRDefault="00037EAA" w:rsidP="00EB43A3">
                    <w:pPr>
                      <w:pStyle w:val="3"/>
                    </w:pPr>
                    <w:bookmarkStart w:id="1" w:name="_Toc42894265"/>
                    <w:r>
                      <w:t>Сокращения и обозначения</w:t>
                    </w:r>
                    <w:bookmarkEnd w:id="1"/>
                  </w:p>
                  <w:p w14:paraId="6106E2BE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60356B23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7C5C0EEE" w14:textId="77777777" w:rsidR="00037EAA" w:rsidRDefault="00037EAA" w:rsidP="00EB43A3"/>
                  <w:p w14:paraId="72B5ABE8" w14:textId="77777777" w:rsidR="00037EAA" w:rsidRDefault="00037EAA" w:rsidP="00EB43A3">
                    <w:pPr>
                      <w:pStyle w:val="3"/>
                    </w:pPr>
                    <w:bookmarkStart w:id="2" w:name="_Toc41315215"/>
                    <w:bookmarkStart w:id="3" w:name="_Toc42894266"/>
                    <w:r>
                      <w:t>Экран входа в систему ЛЛО</w:t>
                    </w:r>
                    <w:bookmarkEnd w:id="2"/>
                    <w:bookmarkEnd w:id="3"/>
                  </w:p>
                  <w:p w14:paraId="3E90CF67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54718074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2159BA69" w14:textId="77777777" w:rsidR="00037EAA" w:rsidRDefault="00037EAA" w:rsidP="00EB43A3"/>
                  <w:p w14:paraId="0A510093" w14:textId="77777777" w:rsidR="00037EAA" w:rsidRDefault="00037EAA" w:rsidP="00EB43A3">
                    <w:pPr>
                      <w:pStyle w:val="3"/>
                    </w:pPr>
                    <w:bookmarkStart w:id="4" w:name="_Toc41315216"/>
                    <w:bookmarkStart w:id="5" w:name="_Toc42894267"/>
                    <w:r>
                      <w:t>Экран входа в систему ЛЛО</w:t>
                    </w:r>
                    <w:bookmarkEnd w:id="4"/>
                    <w:bookmarkEnd w:id="5"/>
                  </w:p>
                  <w:p w14:paraId="608FC43E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06686B40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6EE718DD" w14:textId="77777777" w:rsidR="00037EAA" w:rsidRDefault="00037EAA" w:rsidP="00EB43A3"/>
                  <w:p w14:paraId="32B1D357" w14:textId="77777777" w:rsidR="00037EAA" w:rsidRDefault="00037EAA" w:rsidP="00EB43A3">
                    <w:pPr>
                      <w:pStyle w:val="3"/>
                    </w:pPr>
                    <w:bookmarkStart w:id="6" w:name="_Toc41315217"/>
                    <w:bookmarkStart w:id="7" w:name="_Toc42894268"/>
                    <w:r>
                      <w:t>Экран входа в систему ЛЛО</w:t>
                    </w:r>
                    <w:bookmarkEnd w:id="6"/>
                    <w:bookmarkEnd w:id="7"/>
                  </w:p>
                  <w:p w14:paraId="6B059096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4F88BE7B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C00556A" w14:textId="77777777" w:rsidR="00037EAA" w:rsidRDefault="00037EAA" w:rsidP="00EB43A3"/>
                  <w:p w14:paraId="43D9B074" w14:textId="77777777" w:rsidR="00037EAA" w:rsidRDefault="00037EAA" w:rsidP="00EB43A3">
                    <w:pPr>
                      <w:pStyle w:val="3"/>
                    </w:pPr>
                    <w:bookmarkStart w:id="8" w:name="_Toc41315218"/>
                    <w:bookmarkStart w:id="9" w:name="_Toc42894269"/>
                    <w:r>
                      <w:t>Экран входа в систему ЛЛО</w:t>
                    </w:r>
                    <w:bookmarkEnd w:id="8"/>
                    <w:bookmarkEnd w:id="9"/>
                  </w:p>
                  <w:p w14:paraId="11533007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3F6646DF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1B9BA0B" w14:textId="77777777" w:rsidR="00037EAA" w:rsidRDefault="00037EAA" w:rsidP="00EB43A3"/>
                  <w:p w14:paraId="5D231A73" w14:textId="77777777" w:rsidR="00037EAA" w:rsidRDefault="00037EAA" w:rsidP="00EB43A3">
                    <w:pPr>
                      <w:pStyle w:val="3"/>
                    </w:pPr>
                    <w:bookmarkStart w:id="10" w:name="_Toc41315219"/>
                    <w:bookmarkStart w:id="11" w:name="_Toc42894270"/>
                    <w:r>
                      <w:t>Экран входа в систему ЛЛО</w:t>
                    </w:r>
                    <w:bookmarkEnd w:id="10"/>
                    <w:bookmarkEnd w:id="11"/>
                  </w:p>
                  <w:p w14:paraId="26BAA18B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60D41D52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475CC19" w14:textId="77777777" w:rsidR="00037EAA" w:rsidRDefault="00037EAA" w:rsidP="00EB43A3"/>
                  <w:p w14:paraId="7623B7D7" w14:textId="77777777" w:rsidR="00037EAA" w:rsidRDefault="00037EAA" w:rsidP="00EB43A3">
                    <w:pPr>
                      <w:pStyle w:val="3"/>
                    </w:pPr>
                    <w:bookmarkStart w:id="12" w:name="_Toc41315220"/>
                    <w:bookmarkStart w:id="13" w:name="_Toc42894271"/>
                    <w:r>
                      <w:t>Экран входа в систему ЛЛО</w:t>
                    </w:r>
                    <w:bookmarkEnd w:id="12"/>
                    <w:bookmarkEnd w:id="13"/>
                  </w:p>
                  <w:p w14:paraId="5350AE5D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593DF7FB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395F3BFD" w14:textId="77777777" w:rsidR="00037EAA" w:rsidRDefault="00037EAA" w:rsidP="00EB43A3"/>
                  <w:p w14:paraId="158D30A7" w14:textId="77777777" w:rsidR="00037EAA" w:rsidRDefault="00037EAA" w:rsidP="00EB43A3">
                    <w:pPr>
                      <w:pStyle w:val="3"/>
                    </w:pPr>
                    <w:bookmarkStart w:id="14" w:name="_Toc41315221"/>
                    <w:bookmarkStart w:id="15" w:name="_Toc42894272"/>
                    <w:r>
                      <w:t>Экран входа в систему ЛЛО</w:t>
                    </w:r>
                    <w:bookmarkEnd w:id="14"/>
                    <w:bookmarkEnd w:id="15"/>
                  </w:p>
                  <w:p w14:paraId="6490450B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0DB590B0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97C73AD" w14:textId="77777777" w:rsidR="00037EAA" w:rsidRDefault="00037EAA" w:rsidP="00EB43A3"/>
                  <w:p w14:paraId="066E6F1F" w14:textId="77777777" w:rsidR="00037EAA" w:rsidRDefault="00037EAA" w:rsidP="00EB43A3">
                    <w:pPr>
                      <w:pStyle w:val="3"/>
                    </w:pPr>
                    <w:bookmarkStart w:id="16" w:name="_Toc41315222"/>
                    <w:bookmarkStart w:id="17" w:name="_Toc42894273"/>
                    <w:r>
                      <w:t>Экран входа в систему ЛЛО</w:t>
                    </w:r>
                    <w:bookmarkEnd w:id="16"/>
                    <w:bookmarkEnd w:id="17"/>
                  </w:p>
                  <w:p w14:paraId="55A99F60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6753F8AB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B77AD50" w14:textId="77777777" w:rsidR="00037EAA" w:rsidRDefault="00037EAA" w:rsidP="00EB43A3"/>
                  <w:p w14:paraId="59408CD5" w14:textId="77777777" w:rsidR="00037EAA" w:rsidRDefault="00037EAA" w:rsidP="00EB43A3">
                    <w:pPr>
                      <w:pStyle w:val="3"/>
                    </w:pPr>
                    <w:bookmarkStart w:id="18" w:name="_Toc41315223"/>
                    <w:bookmarkStart w:id="19" w:name="_Toc42894274"/>
                    <w:r>
                      <w:t>Экран входа в систему ЛЛО</w:t>
                    </w:r>
                    <w:bookmarkEnd w:id="18"/>
                    <w:bookmarkEnd w:id="19"/>
                  </w:p>
                  <w:p w14:paraId="1C67BF1E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531B9F6A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65BF8437" w14:textId="77777777" w:rsidR="00037EAA" w:rsidRDefault="00037EAA" w:rsidP="00EB43A3"/>
                  <w:p w14:paraId="7F402298" w14:textId="77777777" w:rsidR="00037EAA" w:rsidRDefault="00037EAA" w:rsidP="00EB43A3">
                    <w:pPr>
                      <w:pStyle w:val="3"/>
                    </w:pPr>
                    <w:bookmarkStart w:id="20" w:name="_Toc41315224"/>
                    <w:bookmarkStart w:id="21" w:name="_Toc42894275"/>
                    <w:r>
                      <w:t>Экран входа в систему ЛЛО</w:t>
                    </w:r>
                    <w:bookmarkEnd w:id="20"/>
                    <w:bookmarkEnd w:id="21"/>
                  </w:p>
                  <w:p w14:paraId="5A7C21A5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67239DAB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C648415" w14:textId="77777777" w:rsidR="00037EAA" w:rsidRDefault="00037EAA" w:rsidP="00EB43A3"/>
                  <w:p w14:paraId="172C071A" w14:textId="77777777" w:rsidR="00037EAA" w:rsidRDefault="00037EAA" w:rsidP="00EB43A3">
                    <w:pPr>
                      <w:pStyle w:val="3"/>
                    </w:pPr>
                    <w:bookmarkStart w:id="22" w:name="_Toc41315225"/>
                    <w:bookmarkStart w:id="23" w:name="_Toc42894276"/>
                    <w:r>
                      <w:t>Экран входа в систему ЛЛО</w:t>
                    </w:r>
                    <w:bookmarkEnd w:id="22"/>
                    <w:bookmarkEnd w:id="23"/>
                  </w:p>
                  <w:p w14:paraId="0F193263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54AEAD72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C40D211" w14:textId="77777777" w:rsidR="00037EAA" w:rsidRDefault="00037EAA" w:rsidP="00EB43A3"/>
                  <w:p w14:paraId="6DC7C657" w14:textId="77777777" w:rsidR="00037EAA" w:rsidRDefault="00037EAA" w:rsidP="00EB43A3">
                    <w:pPr>
                      <w:pStyle w:val="3"/>
                    </w:pPr>
                    <w:bookmarkStart w:id="24" w:name="_Toc41315226"/>
                    <w:bookmarkStart w:id="25" w:name="_Toc42894277"/>
                    <w:r>
                      <w:t>Экран входа в систему ЛЛО</w:t>
                    </w:r>
                    <w:bookmarkEnd w:id="24"/>
                    <w:bookmarkEnd w:id="25"/>
                  </w:p>
                  <w:p w14:paraId="2410F496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3983F76F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6B8281B" w14:textId="77777777" w:rsidR="00037EAA" w:rsidRDefault="00037EAA" w:rsidP="00EB43A3"/>
                  <w:p w14:paraId="31E751ED" w14:textId="77777777" w:rsidR="00037EAA" w:rsidRDefault="00037EAA" w:rsidP="00EB43A3">
                    <w:pPr>
                      <w:pStyle w:val="3"/>
                    </w:pPr>
                    <w:bookmarkStart w:id="26" w:name="_Toc41315227"/>
                    <w:bookmarkStart w:id="27" w:name="_Toc42894278"/>
                    <w:r>
                      <w:t>Экран входа в систему ЛЛО</w:t>
                    </w:r>
                    <w:bookmarkEnd w:id="26"/>
                    <w:bookmarkEnd w:id="27"/>
                  </w:p>
                  <w:p w14:paraId="123EBAD5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0B9226AB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0E224D3" w14:textId="77777777" w:rsidR="00037EAA" w:rsidRDefault="00037EAA" w:rsidP="00EB43A3"/>
                  <w:p w14:paraId="7EAB56B0" w14:textId="77777777" w:rsidR="00037EAA" w:rsidRDefault="00037EAA" w:rsidP="00EB43A3">
                    <w:pPr>
                      <w:pStyle w:val="3"/>
                    </w:pPr>
                    <w:bookmarkStart w:id="28" w:name="_Toc41315228"/>
                    <w:bookmarkStart w:id="29" w:name="_Toc42894279"/>
                    <w:r>
                      <w:t>Экран входа в систему ЛЛО</w:t>
                    </w:r>
                    <w:bookmarkEnd w:id="28"/>
                    <w:bookmarkEnd w:id="29"/>
                  </w:p>
                  <w:p w14:paraId="0E29AC4E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6FC3EFD8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AD5248F" w14:textId="77777777" w:rsidR="00037EAA" w:rsidRDefault="00037EAA" w:rsidP="00EB43A3"/>
                  <w:p w14:paraId="6DE85BC9" w14:textId="77777777" w:rsidR="00037EAA" w:rsidRDefault="00037EAA" w:rsidP="00EB43A3">
                    <w:pPr>
                      <w:pStyle w:val="3"/>
                    </w:pPr>
                    <w:bookmarkStart w:id="30" w:name="_Toc41315229"/>
                    <w:bookmarkStart w:id="31" w:name="_Toc42894280"/>
                    <w:r>
                      <w:t>Экран входа в систему ЛЛО</w:t>
                    </w:r>
                    <w:bookmarkEnd w:id="30"/>
                    <w:bookmarkEnd w:id="31"/>
                  </w:p>
                  <w:p w14:paraId="0616260F" w14:textId="77777777" w:rsidR="00037EAA" w:rsidRDefault="00037EAA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14:paraId="1ABEC0A1" w14:textId="77777777" w:rsidR="00037EAA" w:rsidRPr="00F303CF" w:rsidRDefault="00037EAA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14:paraId="07428807" w14:textId="77777777" w:rsidR="00EB43A3" w:rsidRPr="00B53977" w:rsidRDefault="00EB43A3" w:rsidP="006D46C3">
      <w:pPr>
        <w:pStyle w:val="1"/>
        <w:rPr>
          <w:lang w:val="ru-RU"/>
        </w:rPr>
      </w:pPr>
      <w:bookmarkStart w:id="32" w:name="_Toc6828918"/>
      <w:r w:rsidRPr="00B53977">
        <w:rPr>
          <w:lang w:val="ru-RU"/>
        </w:rPr>
        <w:t>Сокращения и обозначения</w:t>
      </w:r>
      <w:bookmarkEnd w:id="3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873"/>
      </w:tblGrid>
      <w:tr w:rsidR="00EB43A3" w:rsidRPr="00B53977" w14:paraId="1A087438" w14:textId="77777777" w:rsidTr="0081284D">
        <w:tc>
          <w:tcPr>
            <w:tcW w:w="1874" w:type="dxa"/>
            <w:shd w:val="clear" w:color="auto" w:fill="D9D9D9"/>
            <w:vAlign w:val="center"/>
          </w:tcPr>
          <w:p w14:paraId="1E69398E" w14:textId="77777777" w:rsidR="00EB43A3" w:rsidRPr="00B53977" w:rsidRDefault="00EB43A3" w:rsidP="0081284D">
            <w:pPr>
              <w:rPr>
                <w:rFonts w:ascii="Calibri" w:hAnsi="Calibri"/>
                <w:lang w:val="ru-RU"/>
              </w:rPr>
            </w:pPr>
            <w:bookmarkStart w:id="33" w:name="_Toc4166899"/>
            <w:bookmarkStart w:id="34" w:name="_Toc4169807"/>
            <w:bookmarkStart w:id="35" w:name="_Toc4428296"/>
            <w:r w:rsidRPr="00B53977">
              <w:rPr>
                <w:rFonts w:ascii="Calibri" w:hAnsi="Calibri"/>
                <w:lang w:val="ru-RU"/>
              </w:rPr>
              <w:t>Термин</w:t>
            </w:r>
            <w:bookmarkEnd w:id="33"/>
            <w:bookmarkEnd w:id="34"/>
            <w:bookmarkEnd w:id="35"/>
          </w:p>
        </w:tc>
        <w:tc>
          <w:tcPr>
            <w:tcW w:w="7873" w:type="dxa"/>
            <w:shd w:val="clear" w:color="auto" w:fill="D9D9D9"/>
            <w:vAlign w:val="center"/>
          </w:tcPr>
          <w:p w14:paraId="45D1BB3A" w14:textId="77777777" w:rsidR="00EB43A3" w:rsidRPr="00B53977" w:rsidRDefault="00EB43A3" w:rsidP="0081284D">
            <w:pPr>
              <w:rPr>
                <w:rFonts w:ascii="Calibri" w:hAnsi="Calibri"/>
                <w:lang w:val="ru-RU"/>
              </w:rPr>
            </w:pPr>
            <w:bookmarkStart w:id="36" w:name="_Toc4166900"/>
            <w:bookmarkStart w:id="37" w:name="_Toc4169808"/>
            <w:bookmarkStart w:id="38" w:name="_Toc4428297"/>
            <w:r w:rsidRPr="00B53977">
              <w:rPr>
                <w:rFonts w:ascii="Calibri" w:hAnsi="Calibri"/>
                <w:lang w:val="ru-RU"/>
              </w:rPr>
              <w:t>Определение</w:t>
            </w:r>
            <w:bookmarkEnd w:id="36"/>
            <w:bookmarkEnd w:id="37"/>
            <w:bookmarkEnd w:id="38"/>
          </w:p>
        </w:tc>
      </w:tr>
      <w:tr w:rsidR="00EB43A3" w:rsidRPr="00B53977" w14:paraId="63F8D5BD" w14:textId="77777777" w:rsidTr="0081284D">
        <w:tc>
          <w:tcPr>
            <w:tcW w:w="1874" w:type="dxa"/>
            <w:shd w:val="clear" w:color="auto" w:fill="auto"/>
            <w:vAlign w:val="center"/>
          </w:tcPr>
          <w:p w14:paraId="515F3B25" w14:textId="77777777" w:rsidR="00EB43A3" w:rsidRPr="00B53977" w:rsidRDefault="00EB43A3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ГИС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4D6CDA20" w14:textId="0578F08B" w:rsidR="00EB43A3" w:rsidRPr="00B53977" w:rsidRDefault="00EB43A3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EB43A3" w:rsidRPr="00B53977" w14:paraId="11983444" w14:textId="77777777" w:rsidTr="0081284D">
        <w:tc>
          <w:tcPr>
            <w:tcW w:w="1874" w:type="dxa"/>
            <w:shd w:val="clear" w:color="auto" w:fill="auto"/>
            <w:vAlign w:val="center"/>
          </w:tcPr>
          <w:p w14:paraId="5C2CA4E0" w14:textId="08D62359" w:rsidR="00EB43A3" w:rsidRPr="00B53977" w:rsidRDefault="00D863CC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КИС ЕКП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37BE10D3" w14:textId="46CEC56E" w:rsidR="00EB43A3" w:rsidRPr="00B53977" w:rsidRDefault="00D863CC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 xml:space="preserve">Сервис комитета по информатизации и связи для работы </w:t>
            </w:r>
            <w:proofErr w:type="gramStart"/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с</w:t>
            </w:r>
            <w:proofErr w:type="gramEnd"/>
            <w:r w:rsidRPr="00B53977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«</w:t>
            </w:r>
            <w:proofErr w:type="gramStart"/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Единая</w:t>
            </w:r>
            <w:proofErr w:type="gramEnd"/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карта петербуржца»</w:t>
            </w:r>
          </w:p>
        </w:tc>
      </w:tr>
      <w:tr w:rsidR="00EB43A3" w:rsidRPr="00B53977" w14:paraId="54267F50" w14:textId="77777777" w:rsidTr="0081284D">
        <w:tc>
          <w:tcPr>
            <w:tcW w:w="1874" w:type="dxa"/>
            <w:shd w:val="clear" w:color="auto" w:fill="auto"/>
            <w:vAlign w:val="center"/>
          </w:tcPr>
          <w:p w14:paraId="1719BE5E" w14:textId="77777777" w:rsidR="00EB43A3" w:rsidRPr="00B53977" w:rsidRDefault="00EB43A3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QR-код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1A8CF53" w14:textId="339A91F2" w:rsidR="00EB43A3" w:rsidRPr="00B53977" w:rsidRDefault="00EB43A3" w:rsidP="00E90458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Quick</w:t>
            </w:r>
            <w:r w:rsidRPr="00AA5F1A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Response</w:t>
            </w:r>
            <w:r w:rsidRPr="00AA5F1A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en-US"/>
              </w:rPr>
              <w:t>Code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(код быстрого</w:t>
            </w:r>
            <w:r w:rsidR="00E90458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 отклика</w:t>
            </w: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 xml:space="preserve">) – матричный (двумерный) штрих-код, размещаемый на оборотной стороне электронной карты «Единая карта петербуржца» и 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содержащий идентификатор карты</w:t>
            </w:r>
          </w:p>
        </w:tc>
      </w:tr>
      <w:tr w:rsidR="00EB43A3" w:rsidRPr="00B53977" w14:paraId="602BD2D8" w14:textId="77777777" w:rsidTr="00230EE4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14:paraId="63EF09EF" w14:textId="77777777" w:rsidR="00EB43A3" w:rsidRPr="00B53977" w:rsidRDefault="00EB43A3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645D08EA" w14:textId="3E526F3F" w:rsidR="00EB43A3" w:rsidRPr="00B53977" w:rsidRDefault="00EB43A3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Обяза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тельное медицинское страхование</w:t>
            </w:r>
          </w:p>
        </w:tc>
      </w:tr>
      <w:tr w:rsidR="00230EE4" w:rsidRPr="00B53977" w14:paraId="2631735C" w14:textId="77777777" w:rsidTr="00230EE4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12D01D0C" w14:textId="621749F1" w:rsidR="00230EE4" w:rsidRPr="00B53977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4F716C5" w14:textId="327C889B" w:rsidR="00230EE4" w:rsidRPr="00B53977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Лечебно-поликлиническое учреждение</w:t>
            </w:r>
          </w:p>
        </w:tc>
      </w:tr>
      <w:tr w:rsidR="00230EE4" w:rsidRPr="00B53977" w14:paraId="169E163F" w14:textId="77777777" w:rsidTr="00230EE4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35E1171B" w14:textId="6E9164EB" w:rsidR="00230EE4" w:rsidRPr="00B53977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РЕГИЗ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17403E2E" w14:textId="40A36003" w:rsidR="00230EE4" w:rsidRPr="00B53977" w:rsidRDefault="003D716D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Р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егиональная информационная система, которая автоматизирует реги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нальные процессы здравоохранения и создает единое информационное поле для обмена данными между медицинскими учреждениями, орг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а</w:t>
            </w:r>
            <w:r w:rsidR="00D863CC"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нами управления здравоохранением и гражданами</w:t>
            </w:r>
          </w:p>
        </w:tc>
      </w:tr>
      <w:tr w:rsidR="00D863CC" w:rsidRPr="00B53977" w14:paraId="2E047361" w14:textId="77777777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14:paraId="5D2E6B89" w14:textId="17DBE29F" w:rsidR="00D863CC" w:rsidRPr="00B53977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E04002" w14:textId="69919FF6" w:rsidR="00D863CC" w:rsidRPr="00B53977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B53977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Территориальный фонд обязательного медицинского страхования</w:t>
            </w:r>
          </w:p>
        </w:tc>
      </w:tr>
      <w:tr w:rsidR="0059792C" w:rsidRPr="00B53977" w14:paraId="491CD264" w14:textId="77777777" w:rsidTr="0059792C">
        <w:trPr>
          <w:trHeight w:val="590"/>
        </w:trPr>
        <w:tc>
          <w:tcPr>
            <w:tcW w:w="1874" w:type="dxa"/>
            <w:shd w:val="clear" w:color="auto" w:fill="auto"/>
            <w:vAlign w:val="center"/>
          </w:tcPr>
          <w:p w14:paraId="00264DCE" w14:textId="028B812E" w:rsidR="0059792C" w:rsidRPr="00B53977" w:rsidRDefault="003E0C45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ЕИС</w:t>
            </w:r>
          </w:p>
        </w:tc>
        <w:tc>
          <w:tcPr>
            <w:tcW w:w="7873" w:type="dxa"/>
            <w:shd w:val="clear" w:color="auto" w:fill="auto"/>
            <w:vAlign w:val="center"/>
          </w:tcPr>
          <w:p w14:paraId="5883889D" w14:textId="3CE76AC6" w:rsidR="0059792C" w:rsidRPr="00B53977" w:rsidRDefault="003E0C45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Единая информационная система</w:t>
            </w:r>
          </w:p>
        </w:tc>
      </w:tr>
    </w:tbl>
    <w:p w14:paraId="33BD4B3F" w14:textId="01A1E4EE" w:rsidR="00383480" w:rsidRPr="00B53977" w:rsidRDefault="00383480" w:rsidP="00D11CDC">
      <w:pPr>
        <w:rPr>
          <w:lang w:val="ru-RU"/>
        </w:rPr>
      </w:pPr>
    </w:p>
    <w:p w14:paraId="7FFC7198" w14:textId="3AD81E75" w:rsidR="0081284D" w:rsidRPr="00B53977" w:rsidRDefault="0081284D" w:rsidP="00383480">
      <w:pPr>
        <w:rPr>
          <w:lang w:val="ru-RU"/>
        </w:rPr>
      </w:pPr>
    </w:p>
    <w:p w14:paraId="18EE5295" w14:textId="67C6DE1E" w:rsidR="009E50A2" w:rsidRDefault="0081284D" w:rsidP="006D46C3">
      <w:pPr>
        <w:pStyle w:val="1"/>
        <w:rPr>
          <w:lang w:val="ru-RU"/>
        </w:rPr>
      </w:pPr>
      <w:r w:rsidRPr="00B53977">
        <w:rPr>
          <w:lang w:val="ru-RU"/>
        </w:rPr>
        <w:br w:type="page"/>
      </w:r>
      <w:r w:rsidR="009E50A2" w:rsidRPr="00454D26">
        <w:rPr>
          <w:lang w:val="ru-RU"/>
        </w:rPr>
        <w:lastRenderedPageBreak/>
        <w:t>Описание процесса деятельности</w:t>
      </w:r>
    </w:p>
    <w:p w14:paraId="33F7F12C" w14:textId="0109985D" w:rsidR="00595B63" w:rsidRPr="00595B63" w:rsidRDefault="00595B63" w:rsidP="00595B63">
      <w:pPr>
        <w:pStyle w:val="2"/>
        <w:rPr>
          <w:lang w:val="ru-RU"/>
        </w:rPr>
      </w:pPr>
      <w:r>
        <w:rPr>
          <w:lang w:val="ru-RU"/>
        </w:rPr>
        <w:t xml:space="preserve">Режим </w:t>
      </w:r>
      <w:r w:rsidR="00037EAA">
        <w:rPr>
          <w:lang w:val="ru-RU"/>
        </w:rPr>
        <w:t>вывода уведомлений</w:t>
      </w:r>
    </w:p>
    <w:p w14:paraId="09E2E1DE" w14:textId="77777777" w:rsidR="0007625F" w:rsidRPr="00B53977" w:rsidRDefault="001E453C" w:rsidP="009E50A2">
      <w:pPr>
        <w:pStyle w:val="1"/>
        <w:jc w:val="both"/>
        <w:rPr>
          <w:lang w:val="ru-RU"/>
        </w:rPr>
      </w:pPr>
      <w:r>
        <w:rPr>
          <w:noProof/>
          <w:lang w:val="ru-RU"/>
        </w:rPr>
        <w:pict w14:anchorId="36502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88" type="#_x0000_t75" style="position:absolute;left:0;text-align:left;margin-left:-1pt;margin-top:1.15pt;width:469.45pt;height:160.5pt;z-index:4;mso-position-horizontal-relative:text;mso-position-vertical-relative:text">
            <v:imagedata r:id="rId10" o:title="вход"/>
          </v:shape>
        </w:pict>
      </w:r>
    </w:p>
    <w:p w14:paraId="5FFFBCEA" w14:textId="77777777" w:rsidR="0007625F" w:rsidRPr="00B53977" w:rsidRDefault="0007625F" w:rsidP="00383480">
      <w:pPr>
        <w:rPr>
          <w:lang w:val="ru-RU"/>
        </w:rPr>
      </w:pPr>
    </w:p>
    <w:p w14:paraId="70FF50D8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0DCD67A2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1C0D5A64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47516C12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19ABBBCB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6C5018A2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57CE0067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14F24B82" w14:textId="77777777" w:rsidR="009E50A2" w:rsidRPr="00B53977" w:rsidRDefault="009E50A2" w:rsidP="0007625F">
      <w:pPr>
        <w:ind w:firstLine="709"/>
        <w:rPr>
          <w:rFonts w:ascii="Calibri" w:hAnsi="Calibri"/>
          <w:lang w:val="ru-RU"/>
        </w:rPr>
      </w:pPr>
    </w:p>
    <w:p w14:paraId="2E4776C5" w14:textId="67A70A4B" w:rsidR="0007625F" w:rsidRPr="00FA110F" w:rsidRDefault="001E453C" w:rsidP="0007625F">
      <w:pPr>
        <w:ind w:firstLine="709"/>
        <w:rPr>
          <w:lang w:val="ru-RU"/>
        </w:rPr>
      </w:pPr>
      <w:r>
        <w:rPr>
          <w:rFonts w:ascii="Calibri" w:hAnsi="Calibri"/>
          <w:noProof/>
          <w:sz w:val="20"/>
          <w:lang w:val="ru-RU"/>
        </w:rPr>
        <w:pict w14:anchorId="3B9F1406">
          <v:group id="_x0000_s1206" style="position:absolute;left:0;text-align:left;margin-left:56.7pt;margin-top:19.85pt;width:518.8pt;height:802.3pt;z-index:1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14:paraId="4A268109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14:paraId="6D21AC6A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14:paraId="1A28E5B3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14:paraId="6E053097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14:paraId="46EDA3AF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14:paraId="01CAD02E" w14:textId="77777777" w:rsidR="00037EAA" w:rsidRDefault="00037EAA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14:paraId="2B2586EB" w14:textId="77777777" w:rsidR="00037EAA" w:rsidRPr="0002024B" w:rsidRDefault="00037EAA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14:paraId="2AA3A13E" w14:textId="77777777" w:rsidR="00037EAA" w:rsidRPr="00EB43A3" w:rsidRDefault="00037EAA" w:rsidP="0002024B">
                    <w:pPr>
                      <w:pStyle w:val="3"/>
                    </w:pPr>
                    <w:bookmarkStart w:id="39" w:name="_Toc41315302"/>
                    <w:bookmarkStart w:id="40" w:name="_Toc42894353"/>
                    <w:bookmarkStart w:id="41" w:name="_Toc38533726"/>
                    <w:r>
                      <w:t>Описание процесса деятельности</w:t>
                    </w:r>
                    <w:bookmarkEnd w:id="39"/>
                    <w:bookmarkEnd w:id="40"/>
                  </w:p>
                  <w:p w14:paraId="626D89FC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1F5366CF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D9BDA01" w14:textId="77777777" w:rsidR="00037EAA" w:rsidRDefault="00037EAA"/>
                  <w:p w14:paraId="3F074B27" w14:textId="77777777" w:rsidR="00037EAA" w:rsidRDefault="00037EAA" w:rsidP="0002024B">
                    <w:pPr>
                      <w:pStyle w:val="3"/>
                    </w:pPr>
                    <w:bookmarkStart w:id="42" w:name="_Toc38535106"/>
                    <w:bookmarkStart w:id="43" w:name="_Toc41315303"/>
                    <w:bookmarkStart w:id="44" w:name="_Toc42894354"/>
                    <w:r>
                      <w:t>Экран входа в систему ЛЛО</w:t>
                    </w:r>
                    <w:bookmarkEnd w:id="42"/>
                    <w:bookmarkEnd w:id="43"/>
                    <w:bookmarkEnd w:id="44"/>
                  </w:p>
                  <w:p w14:paraId="15DAFB80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0CEF194C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BAA2A23" w14:textId="77777777" w:rsidR="00037EAA" w:rsidRDefault="00037EAA"/>
                  <w:p w14:paraId="5A1F5D06" w14:textId="77777777" w:rsidR="00037EAA" w:rsidRDefault="00037EAA" w:rsidP="0002024B">
                    <w:pPr>
                      <w:pStyle w:val="3"/>
                    </w:pPr>
                    <w:bookmarkStart w:id="45" w:name="_Toc38535107"/>
                    <w:bookmarkStart w:id="46" w:name="_Toc41315304"/>
                    <w:bookmarkStart w:id="47" w:name="_Toc42894355"/>
                    <w:r>
                      <w:t>Экран входа в систему ЛЛО</w:t>
                    </w:r>
                    <w:bookmarkEnd w:id="45"/>
                    <w:bookmarkEnd w:id="46"/>
                    <w:bookmarkEnd w:id="47"/>
                  </w:p>
                  <w:p w14:paraId="0040A6FF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4B5322C2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F694711" w14:textId="77777777" w:rsidR="00037EAA" w:rsidRDefault="00037EAA"/>
                  <w:p w14:paraId="14D83032" w14:textId="77777777" w:rsidR="00037EAA" w:rsidRDefault="00037EAA" w:rsidP="0002024B">
                    <w:pPr>
                      <w:pStyle w:val="3"/>
                    </w:pPr>
                    <w:bookmarkStart w:id="48" w:name="_Toc38535108"/>
                    <w:bookmarkStart w:id="49" w:name="_Toc41315305"/>
                    <w:bookmarkStart w:id="50" w:name="_Toc42894356"/>
                    <w:r>
                      <w:t>Экран входа в систему ЛЛО</w:t>
                    </w:r>
                    <w:bookmarkEnd w:id="48"/>
                    <w:bookmarkEnd w:id="49"/>
                    <w:bookmarkEnd w:id="50"/>
                  </w:p>
                  <w:p w14:paraId="44BD998C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38B87038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6B5DE73" w14:textId="77777777" w:rsidR="00037EAA" w:rsidRDefault="00037EAA"/>
                  <w:p w14:paraId="5A23ADE7" w14:textId="77777777" w:rsidR="00037EAA" w:rsidRDefault="00037EAA" w:rsidP="0002024B">
                    <w:pPr>
                      <w:pStyle w:val="3"/>
                    </w:pPr>
                    <w:bookmarkStart w:id="51" w:name="_Toc38535109"/>
                    <w:bookmarkStart w:id="52" w:name="_Toc41315306"/>
                    <w:bookmarkStart w:id="53" w:name="_Toc42894357"/>
                    <w:r>
                      <w:t>Экран входа в систему ЛЛО</w:t>
                    </w:r>
                    <w:bookmarkEnd w:id="51"/>
                    <w:bookmarkEnd w:id="52"/>
                    <w:bookmarkEnd w:id="53"/>
                  </w:p>
                  <w:p w14:paraId="25D365BD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39F2CFF0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33200095" w14:textId="77777777" w:rsidR="00037EAA" w:rsidRDefault="00037EAA"/>
                  <w:p w14:paraId="6DC31829" w14:textId="77777777" w:rsidR="00037EAA" w:rsidRDefault="00037EAA" w:rsidP="0002024B">
                    <w:pPr>
                      <w:pStyle w:val="3"/>
                    </w:pPr>
                    <w:bookmarkStart w:id="54" w:name="_Toc38535110"/>
                    <w:bookmarkStart w:id="55" w:name="_Toc41315307"/>
                    <w:bookmarkStart w:id="56" w:name="_Toc42894358"/>
                    <w:r>
                      <w:t>Экран входа в систему ЛЛО</w:t>
                    </w:r>
                    <w:bookmarkEnd w:id="54"/>
                    <w:bookmarkEnd w:id="55"/>
                    <w:bookmarkEnd w:id="56"/>
                  </w:p>
                  <w:p w14:paraId="7082DA66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67015E7C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3A929663" w14:textId="77777777" w:rsidR="00037EAA" w:rsidRDefault="00037EAA"/>
                  <w:p w14:paraId="24A0178D" w14:textId="77777777" w:rsidR="00037EAA" w:rsidRDefault="00037EAA" w:rsidP="0002024B">
                    <w:pPr>
                      <w:pStyle w:val="3"/>
                    </w:pPr>
                    <w:bookmarkStart w:id="57" w:name="_Toc38535111"/>
                    <w:bookmarkStart w:id="58" w:name="_Toc41315308"/>
                    <w:bookmarkStart w:id="59" w:name="_Toc42894359"/>
                    <w:r>
                      <w:t>Экран входа в систему ЛЛО</w:t>
                    </w:r>
                    <w:bookmarkEnd w:id="57"/>
                    <w:bookmarkEnd w:id="58"/>
                    <w:bookmarkEnd w:id="59"/>
                  </w:p>
                  <w:p w14:paraId="2CB44FEB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1C6AC017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6580467" w14:textId="77777777" w:rsidR="00037EAA" w:rsidRDefault="00037EAA"/>
                  <w:p w14:paraId="39ADB949" w14:textId="77777777" w:rsidR="00037EAA" w:rsidRDefault="00037EAA" w:rsidP="0002024B">
                    <w:pPr>
                      <w:pStyle w:val="3"/>
                    </w:pPr>
                    <w:bookmarkStart w:id="60" w:name="_Toc38535112"/>
                    <w:bookmarkStart w:id="61" w:name="_Toc41315309"/>
                    <w:bookmarkStart w:id="62" w:name="_Toc42894360"/>
                    <w:r>
                      <w:t>Экран входа в систему ЛЛО</w:t>
                    </w:r>
                    <w:bookmarkEnd w:id="60"/>
                    <w:bookmarkEnd w:id="61"/>
                    <w:bookmarkEnd w:id="62"/>
                  </w:p>
                  <w:p w14:paraId="58AA0580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0DA1F37E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906E325" w14:textId="77777777" w:rsidR="00037EAA" w:rsidRDefault="00037EAA"/>
                  <w:p w14:paraId="3844C906" w14:textId="77777777" w:rsidR="00037EAA" w:rsidRDefault="00037EAA" w:rsidP="0002024B">
                    <w:pPr>
                      <w:pStyle w:val="3"/>
                    </w:pPr>
                    <w:bookmarkStart w:id="63" w:name="_Toc38535113"/>
                    <w:bookmarkStart w:id="64" w:name="_Toc41315310"/>
                    <w:bookmarkStart w:id="65" w:name="_Toc42894361"/>
                    <w:r>
                      <w:t>Экран входа в систему ЛЛО</w:t>
                    </w:r>
                    <w:bookmarkEnd w:id="63"/>
                    <w:bookmarkEnd w:id="64"/>
                    <w:bookmarkEnd w:id="65"/>
                  </w:p>
                  <w:p w14:paraId="41E0C911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678E5B81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B5944E5" w14:textId="77777777" w:rsidR="00037EAA" w:rsidRDefault="00037EAA"/>
                  <w:p w14:paraId="0AB4E7A7" w14:textId="77777777" w:rsidR="00037EAA" w:rsidRDefault="00037EAA" w:rsidP="0002024B">
                    <w:pPr>
                      <w:pStyle w:val="3"/>
                    </w:pPr>
                    <w:bookmarkStart w:id="66" w:name="_Toc38535114"/>
                    <w:bookmarkStart w:id="67" w:name="_Toc41315311"/>
                    <w:bookmarkStart w:id="68" w:name="_Toc42894362"/>
                    <w:r>
                      <w:t>Экран входа в систему ЛЛО</w:t>
                    </w:r>
                    <w:bookmarkEnd w:id="66"/>
                    <w:bookmarkEnd w:id="67"/>
                    <w:bookmarkEnd w:id="68"/>
                  </w:p>
                  <w:p w14:paraId="592798B4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5F1A2394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8D3DE14" w14:textId="77777777" w:rsidR="00037EAA" w:rsidRDefault="00037EAA"/>
                  <w:p w14:paraId="42FB5BAA" w14:textId="77777777" w:rsidR="00037EAA" w:rsidRDefault="00037EAA" w:rsidP="0002024B">
                    <w:pPr>
                      <w:pStyle w:val="3"/>
                    </w:pPr>
                    <w:bookmarkStart w:id="69" w:name="_Toc38535115"/>
                    <w:bookmarkStart w:id="70" w:name="_Toc41315312"/>
                    <w:bookmarkStart w:id="71" w:name="_Toc42894363"/>
                    <w:r>
                      <w:t>Экран входа в систему ЛЛО</w:t>
                    </w:r>
                    <w:bookmarkEnd w:id="69"/>
                    <w:bookmarkEnd w:id="70"/>
                    <w:bookmarkEnd w:id="71"/>
                  </w:p>
                  <w:p w14:paraId="3FF85DA7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362DA1CA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FA49F39" w14:textId="77777777" w:rsidR="00037EAA" w:rsidRDefault="00037EAA"/>
                  <w:p w14:paraId="397D0335" w14:textId="77777777" w:rsidR="00037EAA" w:rsidRDefault="00037EAA" w:rsidP="0002024B">
                    <w:pPr>
                      <w:pStyle w:val="3"/>
                    </w:pPr>
                    <w:bookmarkStart w:id="72" w:name="_Toc38535116"/>
                    <w:bookmarkStart w:id="73" w:name="_Toc41315313"/>
                    <w:bookmarkStart w:id="74" w:name="_Toc42894364"/>
                    <w:r>
                      <w:t>Экран входа в систему ЛЛО</w:t>
                    </w:r>
                    <w:bookmarkEnd w:id="72"/>
                    <w:bookmarkEnd w:id="73"/>
                    <w:bookmarkEnd w:id="74"/>
                  </w:p>
                  <w:p w14:paraId="0BF0D642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315858D3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25546EFF" w14:textId="77777777" w:rsidR="00037EAA" w:rsidRDefault="00037EAA"/>
                  <w:p w14:paraId="3332E608" w14:textId="77777777" w:rsidR="00037EAA" w:rsidRDefault="00037EAA" w:rsidP="0002024B">
                    <w:pPr>
                      <w:pStyle w:val="3"/>
                    </w:pPr>
                    <w:bookmarkStart w:id="75" w:name="_Toc38535117"/>
                    <w:bookmarkStart w:id="76" w:name="_Toc41315314"/>
                    <w:bookmarkStart w:id="77" w:name="_Toc42894365"/>
                    <w:r>
                      <w:t>Экран входа в систему ЛЛО</w:t>
                    </w:r>
                    <w:bookmarkEnd w:id="75"/>
                    <w:bookmarkEnd w:id="76"/>
                    <w:bookmarkEnd w:id="77"/>
                  </w:p>
                  <w:p w14:paraId="42AF9FFE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66999A01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2DB60430" w14:textId="77777777" w:rsidR="00037EAA" w:rsidRDefault="00037EAA"/>
                  <w:p w14:paraId="3ACB6786" w14:textId="77777777" w:rsidR="00037EAA" w:rsidRDefault="00037EAA" w:rsidP="0002024B">
                    <w:pPr>
                      <w:pStyle w:val="3"/>
                    </w:pPr>
                    <w:bookmarkStart w:id="78" w:name="_Toc38535118"/>
                    <w:bookmarkStart w:id="79" w:name="_Toc41315315"/>
                    <w:bookmarkStart w:id="80" w:name="_Toc42894366"/>
                    <w:r>
                      <w:t>Экран входа в систему ЛЛО</w:t>
                    </w:r>
                    <w:bookmarkEnd w:id="78"/>
                    <w:bookmarkEnd w:id="79"/>
                    <w:bookmarkEnd w:id="80"/>
                  </w:p>
                  <w:p w14:paraId="284F6176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085AC749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D9BDFB6" w14:textId="77777777" w:rsidR="00037EAA" w:rsidRDefault="00037EAA"/>
                  <w:p w14:paraId="7FE218B0" w14:textId="77777777" w:rsidR="00037EAA" w:rsidRDefault="00037EAA" w:rsidP="0002024B">
                    <w:pPr>
                      <w:pStyle w:val="3"/>
                    </w:pPr>
                    <w:bookmarkStart w:id="81" w:name="_Toc38535119"/>
                    <w:bookmarkStart w:id="82" w:name="_Toc41315316"/>
                    <w:bookmarkStart w:id="83" w:name="_Toc42894367"/>
                    <w:r>
                      <w:t>Экран входа в систему ЛЛО</w:t>
                    </w:r>
                    <w:bookmarkEnd w:id="81"/>
                    <w:bookmarkEnd w:id="82"/>
                    <w:bookmarkEnd w:id="83"/>
                  </w:p>
                  <w:p w14:paraId="1FDA1465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0C4D354B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902467B" w14:textId="77777777" w:rsidR="00037EAA" w:rsidRDefault="00037EAA"/>
                  <w:p w14:paraId="3756940E" w14:textId="77777777" w:rsidR="00037EAA" w:rsidRDefault="00037EAA" w:rsidP="0002024B">
                    <w:pPr>
                      <w:pStyle w:val="3"/>
                    </w:pPr>
                    <w:bookmarkStart w:id="84" w:name="_Toc38535120"/>
                    <w:bookmarkStart w:id="85" w:name="_Toc41315317"/>
                    <w:bookmarkStart w:id="86" w:name="_Toc42894368"/>
                    <w:r>
                      <w:t>Экран входа в систему ЛЛО</w:t>
                    </w:r>
                    <w:bookmarkEnd w:id="41"/>
                    <w:bookmarkEnd w:id="84"/>
                    <w:bookmarkEnd w:id="85"/>
                    <w:bookmarkEnd w:id="86"/>
                  </w:p>
                  <w:p w14:paraId="0F7ABFD8" w14:textId="77777777" w:rsidR="00037EAA" w:rsidRDefault="00037EAA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14:paraId="731E8460" w14:textId="77777777" w:rsidR="00037EAA" w:rsidRPr="00F303CF" w:rsidRDefault="00037EAA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7625F" w:rsidRPr="00B53977">
        <w:rPr>
          <w:rFonts w:ascii="Calibri" w:hAnsi="Calibri"/>
          <w:lang w:val="ru-RU"/>
        </w:rPr>
        <w:t xml:space="preserve">Для начала работы с системой </w:t>
      </w:r>
      <w:r w:rsidR="003E0C45">
        <w:rPr>
          <w:rFonts w:ascii="Calibri" w:hAnsi="Calibri"/>
          <w:lang w:val="ru-RU"/>
        </w:rPr>
        <w:t>пользователь должен внести</w:t>
      </w:r>
      <w:r w:rsidR="0007625F" w:rsidRPr="00B53977">
        <w:rPr>
          <w:rFonts w:ascii="Calibri" w:hAnsi="Calibri"/>
          <w:lang w:val="ru-RU"/>
        </w:rPr>
        <w:t xml:space="preserve"> ввести л</w:t>
      </w:r>
      <w:r w:rsidR="0007625F" w:rsidRPr="00B53977">
        <w:rPr>
          <w:rFonts w:ascii="Calibri" w:hAnsi="Calibri"/>
          <w:lang w:val="ru-RU"/>
        </w:rPr>
        <w:t>о</w:t>
      </w:r>
      <w:r w:rsidR="0007625F" w:rsidRPr="00B53977">
        <w:rPr>
          <w:rFonts w:ascii="Calibri" w:hAnsi="Calibri"/>
          <w:lang w:val="ru-RU"/>
        </w:rPr>
        <w:t>гин</w:t>
      </w:r>
      <w:r w:rsidR="00996619">
        <w:rPr>
          <w:rFonts w:ascii="Calibri" w:hAnsi="Calibri"/>
          <w:lang w:val="ru-RU"/>
        </w:rPr>
        <w:t xml:space="preserve"> и </w:t>
      </w:r>
      <w:r w:rsidR="0007625F" w:rsidRPr="00B53977">
        <w:rPr>
          <w:rFonts w:ascii="Calibri" w:hAnsi="Calibri"/>
          <w:lang w:val="ru-RU"/>
        </w:rPr>
        <w:t>пароль. Эти данные являются уникальными и передаче др</w:t>
      </w:r>
      <w:r w:rsidR="0007625F" w:rsidRPr="00B53977">
        <w:rPr>
          <w:rFonts w:ascii="Calibri" w:hAnsi="Calibri"/>
          <w:lang w:val="ru-RU"/>
        </w:rPr>
        <w:t>у</w:t>
      </w:r>
      <w:r w:rsidR="0007625F" w:rsidRPr="00B53977">
        <w:rPr>
          <w:rFonts w:ascii="Calibri" w:hAnsi="Calibri"/>
          <w:lang w:val="ru-RU"/>
        </w:rPr>
        <w:t>гому лицу не подлежат.</w:t>
      </w:r>
    </w:p>
    <w:p w14:paraId="30B51A7C" w14:textId="6AB5293C" w:rsidR="003F4426" w:rsidRPr="003F4426" w:rsidRDefault="0007625F" w:rsidP="00037EAA">
      <w:pPr>
        <w:ind w:firstLine="709"/>
        <w:rPr>
          <w:i/>
          <w:sz w:val="24"/>
          <w:lang w:val="ru-RU"/>
        </w:rPr>
      </w:pPr>
      <w:r w:rsidRPr="00B53977">
        <w:rPr>
          <w:rFonts w:ascii="Calibri" w:hAnsi="Calibri"/>
          <w:lang w:val="ru-RU"/>
        </w:rPr>
        <w:t>После входа в программу должен отк</w:t>
      </w:r>
      <w:r w:rsidR="00037EAA">
        <w:rPr>
          <w:rFonts w:ascii="Calibri" w:hAnsi="Calibri"/>
          <w:lang w:val="ru-RU"/>
        </w:rPr>
        <w:t>рыться экран работы с пацие</w:t>
      </w:r>
      <w:r w:rsidR="00037EAA">
        <w:rPr>
          <w:rFonts w:ascii="Calibri" w:hAnsi="Calibri"/>
          <w:lang w:val="ru-RU"/>
        </w:rPr>
        <w:t>н</w:t>
      </w:r>
      <w:r w:rsidR="00037EAA">
        <w:rPr>
          <w:rFonts w:ascii="Calibri" w:hAnsi="Calibri"/>
          <w:lang w:val="ru-RU"/>
        </w:rPr>
        <w:t xml:space="preserve">том. </w:t>
      </w:r>
    </w:p>
    <w:p w14:paraId="647B9FF8" w14:textId="77777777" w:rsidR="005B17AF" w:rsidRPr="00B53977" w:rsidRDefault="001E453C" w:rsidP="0007625F">
      <w:pPr>
        <w:ind w:firstLine="709"/>
        <w:rPr>
          <w:lang w:val="ru-RU"/>
        </w:rPr>
      </w:pPr>
      <w:r>
        <w:rPr>
          <w:noProof/>
          <w:lang w:val="ru-RU"/>
        </w:rPr>
        <w:pict w14:anchorId="60CFF315">
          <v:shape id="_x0000_s1719" type="#_x0000_t75" style="position:absolute;left:0;text-align:left;margin-left:1.2pt;margin-top:3.9pt;width:467.25pt;height:210.75pt;z-index:2;mso-position-horizontal-relative:text;mso-position-vertical-relative:text">
            <v:imagedata r:id="rId11" o:title="экран регистратуры"/>
          </v:shape>
        </w:pict>
      </w:r>
    </w:p>
    <w:p w14:paraId="75B4E8A6" w14:textId="77777777" w:rsidR="005B17AF" w:rsidRPr="00B53977" w:rsidRDefault="005B17AF" w:rsidP="0007625F">
      <w:pPr>
        <w:ind w:firstLine="709"/>
        <w:rPr>
          <w:lang w:val="ru-RU"/>
        </w:rPr>
      </w:pPr>
    </w:p>
    <w:p w14:paraId="384E164D" w14:textId="77777777" w:rsidR="005B17AF" w:rsidRPr="00B53977" w:rsidRDefault="005B17AF" w:rsidP="0007625F">
      <w:pPr>
        <w:ind w:firstLine="709"/>
        <w:rPr>
          <w:lang w:val="ru-RU"/>
        </w:rPr>
      </w:pPr>
    </w:p>
    <w:p w14:paraId="26BA5454" w14:textId="77777777" w:rsidR="005B17AF" w:rsidRPr="00B53977" w:rsidRDefault="005B17AF" w:rsidP="0007625F">
      <w:pPr>
        <w:ind w:firstLine="709"/>
        <w:rPr>
          <w:lang w:val="ru-RU"/>
        </w:rPr>
      </w:pPr>
    </w:p>
    <w:p w14:paraId="5541D183" w14:textId="77777777" w:rsidR="005B17AF" w:rsidRPr="00B53977" w:rsidRDefault="005B17AF" w:rsidP="0007625F">
      <w:pPr>
        <w:ind w:firstLine="709"/>
        <w:rPr>
          <w:lang w:val="ru-RU"/>
        </w:rPr>
      </w:pPr>
    </w:p>
    <w:p w14:paraId="590F74DE" w14:textId="77777777" w:rsidR="005B17AF" w:rsidRPr="00B53977" w:rsidRDefault="005B17AF" w:rsidP="0007625F">
      <w:pPr>
        <w:ind w:firstLine="709"/>
        <w:rPr>
          <w:lang w:val="ru-RU"/>
        </w:rPr>
      </w:pPr>
    </w:p>
    <w:p w14:paraId="4103402A" w14:textId="77777777" w:rsidR="005B17AF" w:rsidRPr="00B53977" w:rsidRDefault="005B17AF" w:rsidP="0007625F">
      <w:pPr>
        <w:ind w:firstLine="709"/>
        <w:rPr>
          <w:lang w:val="ru-RU"/>
        </w:rPr>
      </w:pPr>
    </w:p>
    <w:p w14:paraId="34C16B18" w14:textId="77777777" w:rsidR="005B17AF" w:rsidRPr="00B53977" w:rsidRDefault="005B17AF" w:rsidP="0007625F">
      <w:pPr>
        <w:ind w:firstLine="709"/>
        <w:rPr>
          <w:lang w:val="ru-RU"/>
        </w:rPr>
      </w:pPr>
    </w:p>
    <w:p w14:paraId="7B363768" w14:textId="77777777" w:rsidR="005B17AF" w:rsidRPr="00B53977" w:rsidRDefault="005B17AF" w:rsidP="0007625F">
      <w:pPr>
        <w:ind w:firstLine="709"/>
        <w:rPr>
          <w:lang w:val="ru-RU"/>
        </w:rPr>
      </w:pPr>
    </w:p>
    <w:p w14:paraId="69F879C1" w14:textId="77777777" w:rsidR="005B17AF" w:rsidRPr="00B53977" w:rsidRDefault="005B17AF" w:rsidP="0007625F">
      <w:pPr>
        <w:ind w:firstLine="709"/>
        <w:rPr>
          <w:lang w:val="ru-RU"/>
        </w:rPr>
      </w:pPr>
    </w:p>
    <w:p w14:paraId="7C63CD62" w14:textId="77777777" w:rsidR="005B17AF" w:rsidRPr="00B53977" w:rsidRDefault="005B17AF" w:rsidP="0007625F">
      <w:pPr>
        <w:ind w:firstLine="709"/>
        <w:rPr>
          <w:lang w:val="ru-RU"/>
        </w:rPr>
      </w:pPr>
    </w:p>
    <w:p w14:paraId="1BCB1480" w14:textId="77777777" w:rsidR="005B17AF" w:rsidRPr="00B53977" w:rsidRDefault="005B17AF" w:rsidP="0007625F">
      <w:pPr>
        <w:ind w:firstLine="709"/>
        <w:rPr>
          <w:lang w:val="ru-RU"/>
        </w:rPr>
      </w:pPr>
    </w:p>
    <w:p w14:paraId="58DE3B8E" w14:textId="77777777" w:rsidR="005B17AF" w:rsidRPr="00B53977" w:rsidRDefault="005B17AF" w:rsidP="0007625F">
      <w:pPr>
        <w:ind w:firstLine="709"/>
        <w:rPr>
          <w:lang w:val="ru-RU"/>
        </w:rPr>
      </w:pPr>
    </w:p>
    <w:p w14:paraId="609F943F" w14:textId="77777777" w:rsidR="005B17AF" w:rsidRPr="00B53977" w:rsidRDefault="005B17AF" w:rsidP="0007625F">
      <w:pPr>
        <w:ind w:firstLine="709"/>
        <w:rPr>
          <w:lang w:val="ru-RU"/>
        </w:rPr>
      </w:pPr>
    </w:p>
    <w:p w14:paraId="6F836486" w14:textId="34A70861" w:rsidR="00E82C48" w:rsidRDefault="00E82C48" w:rsidP="00E82C48">
      <w:pPr>
        <w:jc w:val="left"/>
        <w:rPr>
          <w:rFonts w:ascii="Calibri" w:hAnsi="Calibri"/>
          <w:szCs w:val="28"/>
          <w:lang w:val="ru-RU"/>
        </w:rPr>
      </w:pPr>
      <w:r>
        <w:rPr>
          <w:noProof/>
          <w:lang w:val="ru-RU"/>
        </w:rPr>
        <w:tab/>
      </w:r>
    </w:p>
    <w:p w14:paraId="2B5AE8A8" w14:textId="0A4969EE" w:rsidR="00A81835" w:rsidRPr="000A1E5A" w:rsidRDefault="00A81835" w:rsidP="00E82C48">
      <w:pPr>
        <w:rPr>
          <w:rFonts w:ascii="Calibri" w:hAnsi="Calibri"/>
          <w:noProof/>
          <w:lang w:val="ru-RU"/>
        </w:rPr>
      </w:pPr>
    </w:p>
    <w:p w14:paraId="6D505633" w14:textId="6E4008AF" w:rsidR="00E82C48" w:rsidRDefault="00A81835" w:rsidP="00E82C48">
      <w:pPr>
        <w:ind w:firstLine="708"/>
        <w:jc w:val="left"/>
        <w:rPr>
          <w:rFonts w:ascii="Calibri" w:hAnsi="Calibri"/>
          <w:noProof/>
          <w:lang w:val="ru-RU"/>
        </w:rPr>
      </w:pPr>
      <w:r>
        <w:rPr>
          <w:noProof/>
          <w:lang w:val="ru-RU"/>
        </w:rPr>
        <w:br w:type="page"/>
      </w:r>
      <w:r w:rsidR="00E82C48" w:rsidRPr="00E82C48">
        <w:rPr>
          <w:rFonts w:ascii="Calibri" w:hAnsi="Calibri"/>
          <w:noProof/>
          <w:lang w:val="ru-RU"/>
        </w:rPr>
        <w:lastRenderedPageBreak/>
        <w:t>Если есть новые непрочитанные оповещения</w:t>
      </w:r>
      <w:r w:rsidR="00DD33B7">
        <w:rPr>
          <w:rFonts w:ascii="Calibri" w:hAnsi="Calibri"/>
          <w:noProof/>
          <w:lang w:val="ru-RU"/>
        </w:rPr>
        <w:t xml:space="preserve"> (в средрем ряду интерфейса отображается их количество</w:t>
      </w:r>
      <w:r w:rsidR="00017445">
        <w:rPr>
          <w:rFonts w:ascii="Calibri" w:hAnsi="Calibri"/>
          <w:noProof/>
          <w:lang w:val="ru-RU"/>
        </w:rPr>
        <w:t>)</w:t>
      </w:r>
      <w:r w:rsidR="00DD33B7">
        <w:rPr>
          <w:rFonts w:ascii="Calibri" w:hAnsi="Calibri"/>
          <w:noProof/>
          <w:lang w:val="ru-RU"/>
        </w:rPr>
        <w:t>.</w:t>
      </w:r>
    </w:p>
    <w:p w14:paraId="0E36B9E5" w14:textId="45A95E43" w:rsidR="00E82C48" w:rsidRDefault="00DD33B7" w:rsidP="00E82C48">
      <w:pPr>
        <w:jc w:val="left"/>
        <w:rPr>
          <w:rFonts w:ascii="Calibri" w:hAnsi="Calibri"/>
          <w:szCs w:val="28"/>
          <w:lang w:val="ru-RU"/>
        </w:rPr>
      </w:pPr>
      <w:r>
        <w:rPr>
          <w:noProof/>
        </w:rPr>
        <w:pict w14:anchorId="4A929FCB">
          <v:shape id="_x0000_s3539" type="#_x0000_t75" style="position:absolute;margin-left:-4.95pt;margin-top:10.35pt;width:469.05pt;height:137.55pt;z-index:7;mso-position-horizontal-relative:text;mso-position-vertical-relative:text">
            <v:imagedata r:id="rId12" o:title="111"/>
          </v:shape>
        </w:pict>
      </w:r>
    </w:p>
    <w:p w14:paraId="2CA9335E" w14:textId="2EBFB5A1" w:rsidR="00DD33B7" w:rsidRDefault="00DD33B7" w:rsidP="00E82C48">
      <w:pPr>
        <w:jc w:val="left"/>
        <w:rPr>
          <w:rFonts w:ascii="Calibri" w:hAnsi="Calibri"/>
          <w:szCs w:val="28"/>
          <w:lang w:val="ru-RU"/>
        </w:rPr>
      </w:pPr>
    </w:p>
    <w:p w14:paraId="0D921592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385244BA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4723605F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3334FD52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12E70058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4304E35F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2D937E37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45220B57" w14:textId="09A47E53" w:rsidR="00BC284D" w:rsidRPr="00BC284D" w:rsidRDefault="00DD33B7" w:rsidP="00BC284D">
      <w:pPr>
        <w:jc w:val="center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Рис. 2. Блок</w:t>
      </w:r>
      <w:r w:rsidR="00BC284D" w:rsidRPr="00BC284D">
        <w:rPr>
          <w:rFonts w:ascii="Calibri" w:hAnsi="Calibri"/>
          <w:sz w:val="24"/>
          <w:szCs w:val="24"/>
          <w:lang w:val="ru-RU"/>
        </w:rPr>
        <w:t xml:space="preserve"> ознакомления с новыми оповещениями.</w:t>
      </w:r>
    </w:p>
    <w:p w14:paraId="4ED57AA6" w14:textId="77777777" w:rsidR="00BC284D" w:rsidRDefault="00BC284D" w:rsidP="00BC284D">
      <w:pPr>
        <w:jc w:val="center"/>
        <w:rPr>
          <w:rFonts w:ascii="Calibri" w:hAnsi="Calibri"/>
          <w:szCs w:val="28"/>
          <w:lang w:val="ru-RU"/>
        </w:rPr>
      </w:pPr>
    </w:p>
    <w:p w14:paraId="068EF3AC" w14:textId="381D0495" w:rsidR="00DD33B7" w:rsidRDefault="00DD33B7" w:rsidP="00DD33B7">
      <w:pPr>
        <w:jc w:val="left"/>
        <w:rPr>
          <w:rFonts w:ascii="Calibri" w:hAnsi="Calibri"/>
          <w:szCs w:val="28"/>
          <w:lang w:val="ru-RU"/>
        </w:rPr>
      </w:pPr>
      <w:r>
        <w:rPr>
          <w:noProof/>
        </w:rPr>
        <w:pict w14:anchorId="280F2C04">
          <v:shape id="_x0000_s3540" type="#_x0000_t75" style="position:absolute;margin-left:85.5pt;margin-top:17.3pt;width:20.55pt;height:20.55pt;z-index:8;mso-position-horizontal-relative:text;mso-position-vertical-relative:text">
            <v:imagedata r:id="rId13" o:title="notification"/>
          </v:shape>
        </w:pict>
      </w:r>
      <w:r>
        <w:rPr>
          <w:rFonts w:ascii="Calibri" w:hAnsi="Calibri"/>
          <w:szCs w:val="28"/>
          <w:lang w:val="ru-RU"/>
        </w:rPr>
        <w:t xml:space="preserve">Для входа в режим просмотра/принятия </w:t>
      </w:r>
      <w:r w:rsidR="00017445">
        <w:rPr>
          <w:rFonts w:ascii="Calibri" w:hAnsi="Calibri"/>
          <w:szCs w:val="28"/>
          <w:lang w:val="ru-RU"/>
        </w:rPr>
        <w:t>оповещений</w:t>
      </w:r>
      <w:r>
        <w:rPr>
          <w:rFonts w:ascii="Calibri" w:hAnsi="Calibri"/>
          <w:szCs w:val="28"/>
          <w:lang w:val="ru-RU"/>
        </w:rPr>
        <w:t xml:space="preserve">, необходимо нажать пиктограмму </w:t>
      </w:r>
      <w:r>
        <w:rPr>
          <w:rFonts w:ascii="Calibri" w:hAnsi="Calibri"/>
          <w:szCs w:val="28"/>
          <w:lang w:val="ru-RU"/>
        </w:rPr>
        <w:tab/>
      </w:r>
    </w:p>
    <w:p w14:paraId="3526C5D5" w14:textId="77777777" w:rsidR="00DD33B7" w:rsidRDefault="00DD33B7" w:rsidP="00BC284D">
      <w:pPr>
        <w:jc w:val="center"/>
        <w:rPr>
          <w:rFonts w:ascii="Calibri" w:hAnsi="Calibri"/>
          <w:szCs w:val="28"/>
          <w:lang w:val="ru-RU"/>
        </w:rPr>
      </w:pPr>
    </w:p>
    <w:p w14:paraId="50C5CE2A" w14:textId="77777777" w:rsidR="00017445" w:rsidRDefault="00017445" w:rsidP="00BC284D">
      <w:pPr>
        <w:jc w:val="center"/>
        <w:rPr>
          <w:rFonts w:ascii="Calibri" w:hAnsi="Calibri"/>
          <w:szCs w:val="28"/>
          <w:lang w:val="ru-RU"/>
        </w:rPr>
      </w:pPr>
    </w:p>
    <w:p w14:paraId="14432ACB" w14:textId="7928754C" w:rsidR="00017445" w:rsidRDefault="00017445" w:rsidP="00BC284D">
      <w:pPr>
        <w:jc w:val="center"/>
        <w:rPr>
          <w:rFonts w:ascii="Calibri" w:hAnsi="Calibri"/>
          <w:szCs w:val="28"/>
          <w:lang w:val="ru-RU"/>
        </w:rPr>
      </w:pPr>
      <w:r>
        <w:rPr>
          <w:rFonts w:ascii="Calibri" w:hAnsi="Calibri"/>
          <w:szCs w:val="28"/>
          <w:lang w:val="ru-RU"/>
        </w:rPr>
        <w:pict w14:anchorId="220CC6EA">
          <v:shape id="_x0000_i1025" type="#_x0000_t75" style="width:466.95pt;height:84.1pt">
            <v:imagedata r:id="rId14" o:title="112"/>
          </v:shape>
        </w:pict>
      </w:r>
    </w:p>
    <w:p w14:paraId="2028ED0E" w14:textId="77777777" w:rsidR="00017445" w:rsidRDefault="00017445" w:rsidP="00BC284D">
      <w:pPr>
        <w:jc w:val="center"/>
        <w:rPr>
          <w:rFonts w:ascii="Calibri" w:hAnsi="Calibri"/>
          <w:szCs w:val="28"/>
          <w:lang w:val="ru-RU"/>
        </w:rPr>
      </w:pPr>
    </w:p>
    <w:p w14:paraId="5D1B0315" w14:textId="304170EE" w:rsidR="00017445" w:rsidRDefault="00017445" w:rsidP="00017445">
      <w:pPr>
        <w:jc w:val="left"/>
        <w:rPr>
          <w:rFonts w:ascii="Calibri" w:hAnsi="Calibri"/>
          <w:szCs w:val="28"/>
          <w:lang w:val="ru-RU"/>
        </w:rPr>
      </w:pPr>
      <w:r>
        <w:rPr>
          <w:noProof/>
        </w:rPr>
        <w:pict w14:anchorId="54F3308A">
          <v:shape id="_x0000_s3541" type="#_x0000_t75" style="position:absolute;margin-left:388.95pt;margin-top:17.3pt;width:17.15pt;height:17.15pt;z-index:9;mso-position-horizontal:absolute;mso-position-horizontal-relative:text;mso-position-vertical:absolute;mso-position-vertical-relative:text">
            <v:imagedata r:id="rId15" o:title="manipul2"/>
          </v:shape>
        </w:pict>
      </w:r>
      <w:r>
        <w:rPr>
          <w:rFonts w:ascii="Calibri" w:hAnsi="Calibri"/>
          <w:szCs w:val="28"/>
          <w:lang w:val="ru-RU"/>
        </w:rPr>
        <w:t>По умолчанию отображаются только новые оповещения. Справа от каждого ув</w:t>
      </w:r>
      <w:r>
        <w:rPr>
          <w:rFonts w:ascii="Calibri" w:hAnsi="Calibri"/>
          <w:szCs w:val="28"/>
          <w:lang w:val="ru-RU"/>
        </w:rPr>
        <w:t>е</w:t>
      </w:r>
      <w:r>
        <w:rPr>
          <w:rFonts w:ascii="Calibri" w:hAnsi="Calibri"/>
          <w:szCs w:val="28"/>
          <w:lang w:val="ru-RU"/>
        </w:rPr>
        <w:t xml:space="preserve">домления присутствует пиктограмма принятия оповещения </w:t>
      </w:r>
    </w:p>
    <w:p w14:paraId="4F83073C" w14:textId="77777777" w:rsidR="00017445" w:rsidRDefault="00017445" w:rsidP="00BC284D">
      <w:pPr>
        <w:jc w:val="center"/>
        <w:rPr>
          <w:rFonts w:ascii="Calibri" w:hAnsi="Calibri"/>
          <w:szCs w:val="28"/>
          <w:lang w:val="ru-RU"/>
        </w:rPr>
      </w:pPr>
    </w:p>
    <w:p w14:paraId="70B96ACD" w14:textId="40A3FD7A" w:rsidR="00017445" w:rsidRDefault="00017445" w:rsidP="00017445">
      <w:pPr>
        <w:jc w:val="left"/>
        <w:rPr>
          <w:rFonts w:ascii="Calibri" w:hAnsi="Calibri"/>
          <w:szCs w:val="28"/>
          <w:lang w:val="ru-RU"/>
        </w:rPr>
      </w:pPr>
      <w:r>
        <w:rPr>
          <w:rFonts w:ascii="Calibri" w:hAnsi="Calibri"/>
          <w:szCs w:val="28"/>
          <w:lang w:val="ru-RU"/>
        </w:rPr>
        <w:t>Так же есть возможность просмотра всех ранее полученных уведомлений</w:t>
      </w:r>
      <w:proofErr w:type="gramStart"/>
      <w:r>
        <w:rPr>
          <w:rFonts w:ascii="Calibri" w:hAnsi="Calibri"/>
          <w:szCs w:val="28"/>
          <w:lang w:val="ru-RU"/>
        </w:rPr>
        <w:t>.</w:t>
      </w:r>
      <w:proofErr w:type="gramEnd"/>
      <w:r>
        <w:rPr>
          <w:rFonts w:ascii="Calibri" w:hAnsi="Calibri"/>
          <w:szCs w:val="28"/>
          <w:lang w:val="ru-RU"/>
        </w:rPr>
        <w:t xml:space="preserve"> Для этого необходимо поставить </w:t>
      </w:r>
      <w:r>
        <w:rPr>
          <w:rFonts w:ascii="Calibri" w:hAnsi="Calibri"/>
          <w:szCs w:val="28"/>
          <w:lang w:val="en-US"/>
        </w:rPr>
        <w:t>“</w:t>
      </w:r>
      <w:r>
        <w:rPr>
          <w:rFonts w:ascii="Calibri" w:hAnsi="Calibri"/>
          <w:szCs w:val="28"/>
          <w:lang w:val="ru-RU"/>
        </w:rPr>
        <w:t>галочку</w:t>
      </w:r>
      <w:r>
        <w:rPr>
          <w:rFonts w:ascii="Calibri" w:hAnsi="Calibri"/>
          <w:szCs w:val="28"/>
          <w:lang w:val="en-US"/>
        </w:rPr>
        <w:t>”</w:t>
      </w:r>
      <w:r>
        <w:rPr>
          <w:rFonts w:ascii="Calibri" w:hAnsi="Calibri"/>
          <w:szCs w:val="28"/>
          <w:lang w:val="ru-RU"/>
        </w:rPr>
        <w:t xml:space="preserve"> – Показ всех уведомлений.</w:t>
      </w:r>
    </w:p>
    <w:p w14:paraId="01814ADF" w14:textId="72ABFC47" w:rsidR="00A81835" w:rsidRPr="00A81835" w:rsidRDefault="001E453C" w:rsidP="00017445">
      <w:pPr>
        <w:rPr>
          <w:rFonts w:ascii="Calibri" w:hAnsi="Calibri"/>
          <w:szCs w:val="28"/>
          <w:lang w:val="ru-RU"/>
        </w:rPr>
      </w:pPr>
      <w:r>
        <w:rPr>
          <w:rFonts w:ascii="Calibri" w:hAnsi="Calibri"/>
          <w:noProof/>
          <w:szCs w:val="28"/>
          <w:lang w:val="ru-RU"/>
        </w:rPr>
        <w:pict w14:anchorId="3B9F1406">
          <v:group id="_x0000_s3516" style="position:absolute;left:0;text-align:left;margin-left:58.4pt;margin-top:17.65pt;width:518.8pt;height:802.3pt;z-index:6;mso-position-horizontal-relative:page;mso-position-vertical-relative:page" coordsize="20000,20000" o:allowincell="f">
            <v:rect id="_x0000_s3517" style="position:absolute;width:20000;height:20000" filled="f" strokeweight="2pt"/>
            <v:line id="_x0000_s3518" style="position:absolute" from="1093,18949" to="1095,19989" strokeweight="2pt"/>
            <v:line id="_x0000_s3519" style="position:absolute" from="10,18941" to="19977,18942" strokeweight="2pt"/>
            <v:line id="_x0000_s3520" style="position:absolute" from="2186,18949" to="2188,19989" strokeweight="2pt"/>
            <v:line id="_x0000_s3521" style="position:absolute" from="4919,18949" to="4921,19989" strokeweight="2pt"/>
            <v:line id="_x0000_s3522" style="position:absolute" from="6557,18959" to="6559,19989" strokeweight="2pt"/>
            <v:line id="_x0000_s3523" style="position:absolute" from="7650,18949" to="7652,19979" strokeweight="2pt"/>
            <v:line id="_x0000_s3524" style="position:absolute" from="18905,18949" to="18909,19989" strokeweight="2pt"/>
            <v:line id="_x0000_s3525" style="position:absolute" from="10,19293" to="7631,19295" strokeweight="1pt"/>
            <v:line id="_x0000_s3526" style="position:absolute" from="10,19646" to="7631,19647" strokeweight="2pt"/>
            <v:line id="_x0000_s3527" style="position:absolute" from="18919,19296" to="19990,19297" strokeweight="1pt"/>
            <v:rect id="_x0000_s3528" style="position:absolute;left:54;top:19660;width:1000;height:309" filled="f" stroked="f" strokeweight=".25pt">
              <v:textbox style="mso-next-textbox:#_x0000_s3528" inset="1pt,1pt,1pt,1pt">
                <w:txbxContent>
                  <w:p w14:paraId="538BA55C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3529" style="position:absolute;left:1139;top:19660;width:1001;height:309" filled="f" stroked="f" strokeweight=".25pt">
              <v:textbox style="mso-next-textbox:#_x0000_s3529" inset="1pt,1pt,1pt,1pt">
                <w:txbxContent>
                  <w:p w14:paraId="2F539097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30" style="position:absolute;left:2267;top:19660;width:2573;height:309" filled="f" stroked="f" strokeweight=".25pt">
              <v:textbox style="mso-next-textbox:#_x0000_s3530" inset="1pt,1pt,1pt,1pt">
                <w:txbxContent>
                  <w:p w14:paraId="33DEC65A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3531" style="position:absolute;left:4983;top:19660;width:1534;height:309" filled="f" stroked="f" strokeweight=".25pt">
              <v:textbox style="mso-next-textbox:#_x0000_s3531" inset="1pt,1pt,1pt,1pt">
                <w:txbxContent>
                  <w:p w14:paraId="046C27D7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3532" style="position:absolute;left:6604;top:19660;width:1000;height:309" filled="f" stroked="f" strokeweight=".25pt">
              <v:textbox style="mso-next-textbox:#_x0000_s3532" inset="1pt,1pt,1pt,1pt">
                <w:txbxContent>
                  <w:p w14:paraId="44411EF9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33" style="position:absolute;left:18949;top:18977;width:1001;height:309" filled="f" stroked="f" strokeweight=".25pt">
              <v:textbox style="mso-next-textbox:#_x0000_s3533" inset="1pt,1pt,1pt,1pt">
                <w:txbxContent>
                  <w:p w14:paraId="114E1552" w14:textId="77777777" w:rsidR="00A81835" w:rsidRDefault="00A81835" w:rsidP="00A81835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34" style="position:absolute;left:18949;top:19435;width:1001;height:423" filled="f" stroked="f" strokeweight=".25pt">
              <v:textbox style="mso-next-textbox:#_x0000_s3534" inset="1pt,1pt,1pt,1pt">
                <w:txbxContent>
                  <w:p w14:paraId="7B949C9D" w14:textId="77777777" w:rsidR="00A81835" w:rsidRPr="0002024B" w:rsidRDefault="00A81835" w:rsidP="00A81835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535" style="position:absolute;left:7745;top:19221;width:11075;height:477" filled="f" stroked="f" strokeweight=".25pt">
              <v:textbox style="mso-next-textbox:#_x0000_s3535" inset="1pt,1pt,1pt,1pt">
                <w:txbxContent>
                  <w:p w14:paraId="0F492B39" w14:textId="77777777" w:rsidR="00A81835" w:rsidRPr="00EB43A3" w:rsidRDefault="00A81835" w:rsidP="00A81835">
                    <w:pPr>
                      <w:pStyle w:val="3"/>
                    </w:pPr>
                    <w:bookmarkStart w:id="87" w:name="_Toc42894369"/>
                    <w:r>
                      <w:t>Описание процесса деятельности</w:t>
                    </w:r>
                    <w:bookmarkEnd w:id="87"/>
                  </w:p>
                  <w:p w14:paraId="050BEAAC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5368E78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9045E19" w14:textId="77777777" w:rsidR="00A81835" w:rsidRDefault="00A81835" w:rsidP="00A81835"/>
                  <w:p w14:paraId="079AAA05" w14:textId="77777777" w:rsidR="00A81835" w:rsidRDefault="00A81835" w:rsidP="00A81835">
                    <w:pPr>
                      <w:pStyle w:val="3"/>
                    </w:pPr>
                    <w:bookmarkStart w:id="88" w:name="_Toc42894370"/>
                    <w:r>
                      <w:t>Экран входа в систему ЛЛО</w:t>
                    </w:r>
                    <w:bookmarkEnd w:id="88"/>
                  </w:p>
                  <w:p w14:paraId="5379397D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6C9F48AC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35B3EDA3" w14:textId="77777777" w:rsidR="00A81835" w:rsidRDefault="00A81835" w:rsidP="00A81835"/>
                  <w:p w14:paraId="52B0697E" w14:textId="77777777" w:rsidR="00A81835" w:rsidRDefault="00A81835" w:rsidP="00A81835">
                    <w:pPr>
                      <w:pStyle w:val="3"/>
                    </w:pPr>
                    <w:bookmarkStart w:id="89" w:name="_Toc42894371"/>
                    <w:r>
                      <w:t>Экран входа в систему ЛЛО</w:t>
                    </w:r>
                    <w:bookmarkEnd w:id="89"/>
                  </w:p>
                  <w:p w14:paraId="54CBFA76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0546C17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31C3856C" w14:textId="77777777" w:rsidR="00A81835" w:rsidRDefault="00A81835" w:rsidP="00A81835"/>
                  <w:p w14:paraId="34E25C9F" w14:textId="77777777" w:rsidR="00A81835" w:rsidRDefault="00A81835" w:rsidP="00A81835">
                    <w:pPr>
                      <w:pStyle w:val="3"/>
                    </w:pPr>
                    <w:bookmarkStart w:id="90" w:name="_Toc42894372"/>
                    <w:r>
                      <w:t>Экран входа в систему ЛЛО</w:t>
                    </w:r>
                    <w:bookmarkEnd w:id="90"/>
                  </w:p>
                  <w:p w14:paraId="6B08182D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0945D13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6C37CF1" w14:textId="77777777" w:rsidR="00A81835" w:rsidRDefault="00A81835" w:rsidP="00A81835"/>
                  <w:p w14:paraId="549CF7A0" w14:textId="77777777" w:rsidR="00A81835" w:rsidRDefault="00A81835" w:rsidP="00A81835">
                    <w:pPr>
                      <w:pStyle w:val="3"/>
                    </w:pPr>
                    <w:bookmarkStart w:id="91" w:name="_Toc42894373"/>
                    <w:r>
                      <w:t>Экран входа в систему ЛЛО</w:t>
                    </w:r>
                    <w:bookmarkEnd w:id="91"/>
                  </w:p>
                  <w:p w14:paraId="24D4994E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0B0A198F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D833CB9" w14:textId="77777777" w:rsidR="00A81835" w:rsidRDefault="00A81835" w:rsidP="00A81835"/>
                  <w:p w14:paraId="4EBD3A68" w14:textId="77777777" w:rsidR="00A81835" w:rsidRDefault="00A81835" w:rsidP="00A81835">
                    <w:pPr>
                      <w:pStyle w:val="3"/>
                    </w:pPr>
                    <w:bookmarkStart w:id="92" w:name="_Toc42894374"/>
                    <w:r>
                      <w:t>Экран входа в систему ЛЛО</w:t>
                    </w:r>
                    <w:bookmarkEnd w:id="92"/>
                  </w:p>
                  <w:p w14:paraId="4C768045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7923C4C2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6C4043AE" w14:textId="77777777" w:rsidR="00A81835" w:rsidRDefault="00A81835" w:rsidP="00A81835"/>
                  <w:p w14:paraId="78715821" w14:textId="77777777" w:rsidR="00A81835" w:rsidRDefault="00A81835" w:rsidP="00A81835">
                    <w:pPr>
                      <w:pStyle w:val="3"/>
                    </w:pPr>
                    <w:bookmarkStart w:id="93" w:name="_Toc42894375"/>
                    <w:r>
                      <w:t>Экран входа в систему ЛЛО</w:t>
                    </w:r>
                    <w:bookmarkEnd w:id="93"/>
                  </w:p>
                  <w:p w14:paraId="2F4ED5D0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7E6D4EB8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271F7F5" w14:textId="77777777" w:rsidR="00A81835" w:rsidRDefault="00A81835" w:rsidP="00A81835"/>
                  <w:p w14:paraId="29424972" w14:textId="77777777" w:rsidR="00A81835" w:rsidRDefault="00A81835" w:rsidP="00A81835">
                    <w:pPr>
                      <w:pStyle w:val="3"/>
                    </w:pPr>
                    <w:bookmarkStart w:id="94" w:name="_Toc42894376"/>
                    <w:r>
                      <w:t>Экран входа в систему ЛЛО</w:t>
                    </w:r>
                    <w:bookmarkEnd w:id="94"/>
                  </w:p>
                  <w:p w14:paraId="6F087347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23B54F8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29377068" w14:textId="77777777" w:rsidR="00A81835" w:rsidRDefault="00A81835" w:rsidP="00A81835"/>
                  <w:p w14:paraId="4EE0161B" w14:textId="77777777" w:rsidR="00A81835" w:rsidRDefault="00A81835" w:rsidP="00A81835">
                    <w:pPr>
                      <w:pStyle w:val="3"/>
                    </w:pPr>
                    <w:bookmarkStart w:id="95" w:name="_Toc42894377"/>
                    <w:r>
                      <w:t>Экран входа в систему ЛЛО</w:t>
                    </w:r>
                    <w:bookmarkEnd w:id="95"/>
                  </w:p>
                  <w:p w14:paraId="05BCD8DD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8D83B9A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A7347F4" w14:textId="77777777" w:rsidR="00A81835" w:rsidRDefault="00A81835" w:rsidP="00A81835"/>
                  <w:p w14:paraId="139C40A6" w14:textId="77777777" w:rsidR="00A81835" w:rsidRDefault="00A81835" w:rsidP="00A81835">
                    <w:pPr>
                      <w:pStyle w:val="3"/>
                    </w:pPr>
                    <w:bookmarkStart w:id="96" w:name="_Toc42894378"/>
                    <w:r>
                      <w:t>Экран входа в систему ЛЛО</w:t>
                    </w:r>
                    <w:bookmarkEnd w:id="96"/>
                  </w:p>
                  <w:p w14:paraId="6C68CE15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0BB6FB29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5CE0D5E" w14:textId="77777777" w:rsidR="00A81835" w:rsidRDefault="00A81835" w:rsidP="00A81835"/>
                  <w:p w14:paraId="4CE38ED6" w14:textId="77777777" w:rsidR="00A81835" w:rsidRDefault="00A81835" w:rsidP="00A81835">
                    <w:pPr>
                      <w:pStyle w:val="3"/>
                    </w:pPr>
                    <w:bookmarkStart w:id="97" w:name="_Toc42894379"/>
                    <w:r>
                      <w:t>Экран входа в систему ЛЛО</w:t>
                    </w:r>
                    <w:bookmarkEnd w:id="97"/>
                  </w:p>
                  <w:p w14:paraId="50EB90B7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781BA8AC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5822D9C6" w14:textId="77777777" w:rsidR="00A81835" w:rsidRDefault="00A81835" w:rsidP="00A81835"/>
                  <w:p w14:paraId="4C09748B" w14:textId="77777777" w:rsidR="00A81835" w:rsidRDefault="00A81835" w:rsidP="00A81835">
                    <w:pPr>
                      <w:pStyle w:val="3"/>
                    </w:pPr>
                    <w:bookmarkStart w:id="98" w:name="_Toc42894380"/>
                    <w:r>
                      <w:t>Экран входа в систему ЛЛО</w:t>
                    </w:r>
                    <w:bookmarkEnd w:id="98"/>
                  </w:p>
                  <w:p w14:paraId="21C8DCC1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1C98CF0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1C30AF34" w14:textId="77777777" w:rsidR="00A81835" w:rsidRDefault="00A81835" w:rsidP="00A81835"/>
                  <w:p w14:paraId="12BE1378" w14:textId="77777777" w:rsidR="00A81835" w:rsidRDefault="00A81835" w:rsidP="00A81835">
                    <w:pPr>
                      <w:pStyle w:val="3"/>
                    </w:pPr>
                    <w:bookmarkStart w:id="99" w:name="_Toc42894381"/>
                    <w:r>
                      <w:t>Экран входа в систему ЛЛО</w:t>
                    </w:r>
                    <w:bookmarkEnd w:id="99"/>
                  </w:p>
                  <w:p w14:paraId="20FD9134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3AB82A9E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4647C81D" w14:textId="77777777" w:rsidR="00A81835" w:rsidRDefault="00A81835" w:rsidP="00A81835"/>
                  <w:p w14:paraId="4AD4DCC6" w14:textId="77777777" w:rsidR="00A81835" w:rsidRDefault="00A81835" w:rsidP="00A81835">
                    <w:pPr>
                      <w:pStyle w:val="3"/>
                    </w:pPr>
                    <w:bookmarkStart w:id="100" w:name="_Toc42894382"/>
                    <w:r>
                      <w:t>Экран входа в систему ЛЛО</w:t>
                    </w:r>
                    <w:bookmarkEnd w:id="100"/>
                  </w:p>
                  <w:p w14:paraId="63266268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529A1EC0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7D9A85F6" w14:textId="77777777" w:rsidR="00A81835" w:rsidRDefault="00A81835" w:rsidP="00A81835"/>
                  <w:p w14:paraId="2C1222E2" w14:textId="77777777" w:rsidR="00A81835" w:rsidRDefault="00A81835" w:rsidP="00A81835">
                    <w:pPr>
                      <w:pStyle w:val="3"/>
                    </w:pPr>
                    <w:bookmarkStart w:id="101" w:name="_Toc42894383"/>
                    <w:r>
                      <w:t>Экран входа в систему ЛЛО</w:t>
                    </w:r>
                    <w:bookmarkEnd w:id="101"/>
                  </w:p>
                  <w:p w14:paraId="4ED0FCF6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4285406F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14:paraId="0D05BEB7" w14:textId="77777777" w:rsidR="00A81835" w:rsidRDefault="00A81835" w:rsidP="00A81835"/>
                  <w:p w14:paraId="30722489" w14:textId="77777777" w:rsidR="00A81835" w:rsidRDefault="00A81835" w:rsidP="00A81835">
                    <w:pPr>
                      <w:pStyle w:val="3"/>
                    </w:pPr>
                    <w:bookmarkStart w:id="102" w:name="_Toc42894384"/>
                    <w:r>
                      <w:t>Экран входа в систему ЛЛО</w:t>
                    </w:r>
                    <w:bookmarkEnd w:id="102"/>
                  </w:p>
                  <w:p w14:paraId="25F05C23" w14:textId="77777777" w:rsidR="00A81835" w:rsidRDefault="00A81835" w:rsidP="00A81835">
                    <w:pPr>
                      <w:pStyle w:val="a0"/>
                      <w:rPr>
                        <w:lang w:val="ru-RU"/>
                      </w:rPr>
                    </w:pPr>
                  </w:p>
                  <w:p w14:paraId="110B5F51" w14:textId="77777777" w:rsidR="00A81835" w:rsidRPr="00F303CF" w:rsidRDefault="00A81835" w:rsidP="00A81835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103" w:name="_GoBack"/>
      <w:bookmarkEnd w:id="0"/>
      <w:bookmarkEnd w:id="103"/>
    </w:p>
    <w:sectPr w:rsidR="00A81835" w:rsidRPr="00A81835" w:rsidSect="009B332D">
      <w:footerReference w:type="default" r:id="rId16"/>
      <w:pgSz w:w="11907" w:h="16840" w:code="9"/>
      <w:pgMar w:top="907" w:right="851" w:bottom="1758" w:left="1701" w:header="1020" w:footer="22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9282E" w14:textId="77777777" w:rsidR="001E453C" w:rsidRDefault="001E453C" w:rsidP="00404A8C">
      <w:r>
        <w:separator/>
      </w:r>
    </w:p>
  </w:endnote>
  <w:endnote w:type="continuationSeparator" w:id="0">
    <w:p w14:paraId="687A24D4" w14:textId="77777777" w:rsidR="001E453C" w:rsidRDefault="001E453C" w:rsidP="004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A42F1" w14:textId="77777777" w:rsidR="00037EAA" w:rsidRDefault="00037EAA" w:rsidP="00A81A42">
    <w:pPr>
      <w:pStyle w:val="a7"/>
      <w:ind w:right="-284"/>
      <w:jc w:val="right"/>
    </w:pPr>
    <w:r>
      <w:rPr>
        <w:lang w:val="ru-RU"/>
      </w:rPr>
      <w:t xml:space="preserve">   </w:t>
    </w:r>
    <w:r>
      <w:fldChar w:fldCharType="begin"/>
    </w:r>
    <w:r>
      <w:instrText>PAGE   \* MERGEFORMAT</w:instrText>
    </w:r>
    <w:r>
      <w:fldChar w:fldCharType="separate"/>
    </w:r>
    <w:r w:rsidR="00017445" w:rsidRPr="00017445">
      <w:rPr>
        <w:noProof/>
        <w:lang w:val="ru-RU"/>
      </w:rPr>
      <w:t>1</w:t>
    </w:r>
    <w:r>
      <w:fldChar w:fldCharType="end"/>
    </w:r>
  </w:p>
  <w:p w14:paraId="6E3701F2" w14:textId="77777777" w:rsidR="00037EAA" w:rsidRDefault="00037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264A" w14:textId="77777777" w:rsidR="001E453C" w:rsidRDefault="001E453C" w:rsidP="00404A8C">
      <w:r>
        <w:separator/>
      </w:r>
    </w:p>
  </w:footnote>
  <w:footnote w:type="continuationSeparator" w:id="0">
    <w:p w14:paraId="666EDFAD" w14:textId="77777777" w:rsidR="001E453C" w:rsidRDefault="001E453C" w:rsidP="004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942"/>
    <w:multiLevelType w:val="hybridMultilevel"/>
    <w:tmpl w:val="0CBE50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3AD1"/>
    <w:multiLevelType w:val="hybridMultilevel"/>
    <w:tmpl w:val="ACE66B7A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860230">
    <w15:presenceInfo w15:providerId="None" w15:userId="860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CF"/>
    <w:rsid w:val="00001DE9"/>
    <w:rsid w:val="000127BC"/>
    <w:rsid w:val="00017445"/>
    <w:rsid w:val="0002024B"/>
    <w:rsid w:val="00037EAA"/>
    <w:rsid w:val="0006406A"/>
    <w:rsid w:val="000653F3"/>
    <w:rsid w:val="0007625F"/>
    <w:rsid w:val="000A00BF"/>
    <w:rsid w:val="000A1E5A"/>
    <w:rsid w:val="000B27FA"/>
    <w:rsid w:val="000B5C51"/>
    <w:rsid w:val="000C34C1"/>
    <w:rsid w:val="000D64B2"/>
    <w:rsid w:val="000E67D4"/>
    <w:rsid w:val="001176E9"/>
    <w:rsid w:val="001645AD"/>
    <w:rsid w:val="00164BFE"/>
    <w:rsid w:val="001A102C"/>
    <w:rsid w:val="001A3BFA"/>
    <w:rsid w:val="001A4D59"/>
    <w:rsid w:val="001A5A6F"/>
    <w:rsid w:val="001A7842"/>
    <w:rsid w:val="001C0650"/>
    <w:rsid w:val="001C1C76"/>
    <w:rsid w:val="001C5575"/>
    <w:rsid w:val="001D52BE"/>
    <w:rsid w:val="001D5BD5"/>
    <w:rsid w:val="001E453C"/>
    <w:rsid w:val="00230EE4"/>
    <w:rsid w:val="002446AB"/>
    <w:rsid w:val="00255A42"/>
    <w:rsid w:val="00274EA9"/>
    <w:rsid w:val="00284115"/>
    <w:rsid w:val="002973A3"/>
    <w:rsid w:val="002B262C"/>
    <w:rsid w:val="003512B7"/>
    <w:rsid w:val="00354DA2"/>
    <w:rsid w:val="00374463"/>
    <w:rsid w:val="00383480"/>
    <w:rsid w:val="003842C4"/>
    <w:rsid w:val="00390E18"/>
    <w:rsid w:val="003A6A8F"/>
    <w:rsid w:val="003B7D5E"/>
    <w:rsid w:val="003D716D"/>
    <w:rsid w:val="003E0C45"/>
    <w:rsid w:val="003E78C6"/>
    <w:rsid w:val="003F4362"/>
    <w:rsid w:val="003F4426"/>
    <w:rsid w:val="00404A8C"/>
    <w:rsid w:val="0041025D"/>
    <w:rsid w:val="00454D26"/>
    <w:rsid w:val="00455747"/>
    <w:rsid w:val="00456DB4"/>
    <w:rsid w:val="0049415F"/>
    <w:rsid w:val="004B7989"/>
    <w:rsid w:val="004C4F62"/>
    <w:rsid w:val="004C69B3"/>
    <w:rsid w:val="005448F5"/>
    <w:rsid w:val="0054587A"/>
    <w:rsid w:val="0054702F"/>
    <w:rsid w:val="00550B2F"/>
    <w:rsid w:val="00574DE2"/>
    <w:rsid w:val="005829CD"/>
    <w:rsid w:val="005910F3"/>
    <w:rsid w:val="005920E5"/>
    <w:rsid w:val="00595B63"/>
    <w:rsid w:val="0059792C"/>
    <w:rsid w:val="005B17AF"/>
    <w:rsid w:val="005F13B9"/>
    <w:rsid w:val="00627CCF"/>
    <w:rsid w:val="00650414"/>
    <w:rsid w:val="00661E2C"/>
    <w:rsid w:val="00685039"/>
    <w:rsid w:val="006C0F9D"/>
    <w:rsid w:val="006D274D"/>
    <w:rsid w:val="006D46C3"/>
    <w:rsid w:val="006D4A5E"/>
    <w:rsid w:val="006D5940"/>
    <w:rsid w:val="006F25B2"/>
    <w:rsid w:val="007513B7"/>
    <w:rsid w:val="00755FA2"/>
    <w:rsid w:val="0076741D"/>
    <w:rsid w:val="0077444D"/>
    <w:rsid w:val="007834AA"/>
    <w:rsid w:val="00796595"/>
    <w:rsid w:val="007D61DD"/>
    <w:rsid w:val="007E0499"/>
    <w:rsid w:val="007E1A63"/>
    <w:rsid w:val="007E3FDB"/>
    <w:rsid w:val="0081284D"/>
    <w:rsid w:val="00815C8C"/>
    <w:rsid w:val="0088428E"/>
    <w:rsid w:val="008C3ED8"/>
    <w:rsid w:val="0094589F"/>
    <w:rsid w:val="009557A4"/>
    <w:rsid w:val="009579DD"/>
    <w:rsid w:val="009611C1"/>
    <w:rsid w:val="00966ABF"/>
    <w:rsid w:val="00983BC7"/>
    <w:rsid w:val="00996619"/>
    <w:rsid w:val="009A4483"/>
    <w:rsid w:val="009A7EEB"/>
    <w:rsid w:val="009B332D"/>
    <w:rsid w:val="009D718D"/>
    <w:rsid w:val="009E3889"/>
    <w:rsid w:val="009E50A2"/>
    <w:rsid w:val="009F272B"/>
    <w:rsid w:val="009F3747"/>
    <w:rsid w:val="009F797F"/>
    <w:rsid w:val="00A35D8C"/>
    <w:rsid w:val="00A451E8"/>
    <w:rsid w:val="00A8099A"/>
    <w:rsid w:val="00A81835"/>
    <w:rsid w:val="00A81A42"/>
    <w:rsid w:val="00A96FD8"/>
    <w:rsid w:val="00AA5F1A"/>
    <w:rsid w:val="00AC327C"/>
    <w:rsid w:val="00AD0EDB"/>
    <w:rsid w:val="00AE02A6"/>
    <w:rsid w:val="00AF7663"/>
    <w:rsid w:val="00B00403"/>
    <w:rsid w:val="00B15C86"/>
    <w:rsid w:val="00B322CD"/>
    <w:rsid w:val="00B42ABC"/>
    <w:rsid w:val="00B53977"/>
    <w:rsid w:val="00B56F4A"/>
    <w:rsid w:val="00B57FC6"/>
    <w:rsid w:val="00B840A5"/>
    <w:rsid w:val="00B86D35"/>
    <w:rsid w:val="00B918E2"/>
    <w:rsid w:val="00BC284D"/>
    <w:rsid w:val="00BD5083"/>
    <w:rsid w:val="00BE12B6"/>
    <w:rsid w:val="00BE3FC7"/>
    <w:rsid w:val="00C71106"/>
    <w:rsid w:val="00C74B1A"/>
    <w:rsid w:val="00C94C48"/>
    <w:rsid w:val="00CB3269"/>
    <w:rsid w:val="00CF1261"/>
    <w:rsid w:val="00D11CDC"/>
    <w:rsid w:val="00D1359D"/>
    <w:rsid w:val="00D2248E"/>
    <w:rsid w:val="00D54FBE"/>
    <w:rsid w:val="00D86178"/>
    <w:rsid w:val="00D863CC"/>
    <w:rsid w:val="00D955E0"/>
    <w:rsid w:val="00DD33B7"/>
    <w:rsid w:val="00E641EE"/>
    <w:rsid w:val="00E65F5E"/>
    <w:rsid w:val="00E82C48"/>
    <w:rsid w:val="00E875D7"/>
    <w:rsid w:val="00E90458"/>
    <w:rsid w:val="00EB291F"/>
    <w:rsid w:val="00EB2C7A"/>
    <w:rsid w:val="00EB43A3"/>
    <w:rsid w:val="00EC5EAD"/>
    <w:rsid w:val="00EE67CE"/>
    <w:rsid w:val="00EF2209"/>
    <w:rsid w:val="00F12E21"/>
    <w:rsid w:val="00F25971"/>
    <w:rsid w:val="00F303CF"/>
    <w:rsid w:val="00F564F6"/>
    <w:rsid w:val="00F63AB6"/>
    <w:rsid w:val="00F8125B"/>
    <w:rsid w:val="00F8451A"/>
    <w:rsid w:val="00FA110F"/>
    <w:rsid w:val="00FA1470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2"/>
    <o:shapelayout v:ext="edit">
      <o:idmap v:ext="edit" data="1,3"/>
    </o:shapelayout>
  </w:shapeDefaults>
  <w:decimalSymbol w:val=","/>
  <w:listSeparator w:val=";"/>
  <w14:docId w14:val="0A901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 w:val="ru-RU"/>
    </w:rPr>
  </w:style>
  <w:style w:type="paragraph" w:styleId="42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pPr>
      <w:spacing w:line="336" w:lineRule="auto"/>
      <w:ind w:firstLine="851"/>
    </w:pPr>
  </w:style>
  <w:style w:type="paragraph" w:customStyle="1" w:styleId="ab">
    <w:name w:val="Переменные"/>
    <w:basedOn w:val="aa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"/>
    <w:semiHidden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F1151-FFF1-4D60-BF02-B41DDA1D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2797</TotalTime>
  <Pages>5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 интеграции МИС МО с РЕГИЗ.ИЭМК</vt:lpstr>
    </vt:vector>
  </TitlesOfParts>
  <Company>Home office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 интеграции МИС МО с РЕГИЗ.ИЭМК</dc:title>
  <dc:subject>Раздел передачи данных по ХСН</dc:subject>
  <dc:creator>ЗАО “СВ-мед”</dc:creator>
  <cp:keywords/>
  <cp:lastModifiedBy>Фокус</cp:lastModifiedBy>
  <cp:revision>52</cp:revision>
  <dcterms:created xsi:type="dcterms:W3CDTF">2020-05-26T12:41:00Z</dcterms:created>
  <dcterms:modified xsi:type="dcterms:W3CDTF">2020-11-26T12:08:00Z</dcterms:modified>
</cp:coreProperties>
</file>