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F83" w:rsidRDefault="006F3F83"/>
    <w:p w:rsidR="006F3F83" w:rsidRDefault="006F3F83"/>
    <w:p w:rsidR="006F3F83" w:rsidRDefault="006F3F83"/>
    <w:p w:rsidR="006F3F83" w:rsidRDefault="006F3F83"/>
    <w:p w:rsidR="006F3F83" w:rsidRDefault="006F3F83"/>
    <w:p w:rsidR="006F3F83" w:rsidRDefault="006F3F83"/>
    <w:p w:rsidR="006F3F83" w:rsidRDefault="006F3F83"/>
    <w:p w:rsidR="006F3F83" w:rsidRDefault="006F3F83"/>
    <w:p w:rsidR="006F3F83" w:rsidRDefault="006F3F83"/>
    <w:p w:rsidR="006F3F83" w:rsidRDefault="006F3F83"/>
    <w:p w:rsidR="006F3F83" w:rsidRDefault="006F3F83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71"/>
      </w:tblGrid>
      <w:tr w:rsidR="006F3F83" w:rsidRPr="00587AB3" w:rsidTr="0061634A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5B9BD5"/>
            </w:tcBorders>
            <w:vAlign w:val="center"/>
          </w:tcPr>
          <w:p w:rsidR="006F3F83" w:rsidRDefault="00100BCC" w:rsidP="0061634A">
            <w:pPr>
              <w:pStyle w:val="af3"/>
              <w:jc w:val="center"/>
              <w:rPr>
                <w:rFonts w:ascii="Calibri Light" w:hAnsi="Calibri Light"/>
                <w:sz w:val="80"/>
                <w:szCs w:val="80"/>
              </w:rPr>
            </w:pPr>
            <w:r>
              <w:rPr>
                <w:rFonts w:ascii="Calibri Light" w:hAnsi="Calibri Light"/>
                <w:sz w:val="80"/>
                <w:szCs w:val="80"/>
              </w:rPr>
              <w:t>Приложение</w:t>
            </w:r>
            <w:bookmarkStart w:id="0" w:name="_GoBack"/>
            <w:bookmarkEnd w:id="0"/>
          </w:p>
          <w:p w:rsidR="008F31D9" w:rsidRPr="00CE2303" w:rsidRDefault="008F31D9" w:rsidP="0061634A">
            <w:pPr>
              <w:pStyle w:val="af3"/>
              <w:jc w:val="center"/>
              <w:rPr>
                <w:rFonts w:ascii="Calibri Light" w:hAnsi="Calibri Light"/>
                <w:sz w:val="80"/>
                <w:szCs w:val="80"/>
              </w:rPr>
            </w:pPr>
            <w:r w:rsidRPr="00680349">
              <w:rPr>
                <w:rFonts w:ascii="Calibri Light" w:hAnsi="Calibri Light"/>
                <w:sz w:val="80"/>
                <w:szCs w:val="80"/>
              </w:rPr>
              <w:t>руководство пользователя</w:t>
            </w:r>
          </w:p>
          <w:p w:rsidR="006F3F83" w:rsidRPr="00B53977" w:rsidRDefault="006F3F83" w:rsidP="0061634A">
            <w:pPr>
              <w:pStyle w:val="af3"/>
              <w:jc w:val="center"/>
              <w:rPr>
                <w:rFonts w:ascii="Calibri Light" w:hAnsi="Calibri Light"/>
                <w:sz w:val="80"/>
                <w:szCs w:val="80"/>
              </w:rPr>
            </w:pPr>
            <w:r w:rsidRPr="00CE2303">
              <w:rPr>
                <w:rFonts w:ascii="Calibri Light" w:hAnsi="Calibri Light"/>
                <w:sz w:val="80"/>
                <w:szCs w:val="80"/>
              </w:rPr>
              <w:t xml:space="preserve"> к техническому проекту интеграции </w:t>
            </w:r>
            <w:r w:rsidRPr="00B53977">
              <w:rPr>
                <w:rFonts w:ascii="Calibri Light" w:hAnsi="Calibri Light"/>
                <w:sz w:val="80"/>
                <w:szCs w:val="80"/>
              </w:rPr>
              <w:t xml:space="preserve">МИС МО </w:t>
            </w:r>
            <w:proofErr w:type="gramStart"/>
            <w:r w:rsidRPr="00B53977">
              <w:rPr>
                <w:rFonts w:ascii="Calibri Light" w:hAnsi="Calibri Light"/>
                <w:sz w:val="80"/>
                <w:szCs w:val="80"/>
              </w:rPr>
              <w:t>с</w:t>
            </w:r>
            <w:proofErr w:type="gramEnd"/>
            <w:r w:rsidRPr="00B53977">
              <w:rPr>
                <w:rFonts w:ascii="Calibri Light" w:hAnsi="Calibri Light"/>
                <w:sz w:val="80"/>
                <w:szCs w:val="80"/>
              </w:rPr>
              <w:t xml:space="preserve"> </w:t>
            </w:r>
          </w:p>
          <w:p w:rsidR="006F3F83" w:rsidRPr="00B53977" w:rsidRDefault="006F3F83" w:rsidP="0061634A">
            <w:pPr>
              <w:pStyle w:val="af3"/>
              <w:jc w:val="center"/>
              <w:rPr>
                <w:rFonts w:ascii="Calibri Light" w:hAnsi="Calibri Light"/>
                <w:sz w:val="80"/>
                <w:szCs w:val="80"/>
              </w:rPr>
            </w:pPr>
          </w:p>
        </w:tc>
      </w:tr>
      <w:tr w:rsidR="006F3F83" w:rsidRPr="00587AB3" w:rsidTr="0061634A">
        <w:trPr>
          <w:trHeight w:val="720"/>
          <w:jc w:val="center"/>
        </w:trPr>
        <w:tc>
          <w:tcPr>
            <w:tcW w:w="5000" w:type="pct"/>
            <w:tcBorders>
              <w:top w:val="single" w:sz="4" w:space="0" w:color="5B9BD5"/>
            </w:tcBorders>
            <w:vAlign w:val="center"/>
          </w:tcPr>
          <w:p w:rsidR="006F3F83" w:rsidRPr="00B53977" w:rsidRDefault="006F3F83" w:rsidP="0061634A">
            <w:pPr>
              <w:pStyle w:val="af3"/>
              <w:jc w:val="center"/>
              <w:rPr>
                <w:rFonts w:ascii="Calibri Light" w:hAnsi="Calibri Light"/>
                <w:sz w:val="44"/>
                <w:szCs w:val="44"/>
              </w:rPr>
            </w:pPr>
            <w:r w:rsidRPr="00B53977">
              <w:rPr>
                <w:rFonts w:ascii="Calibri Light" w:hAnsi="Calibri Light"/>
                <w:sz w:val="44"/>
                <w:szCs w:val="44"/>
              </w:rPr>
              <w:t>Раздел</w:t>
            </w:r>
            <w:r w:rsidR="00E46A2A">
              <w:rPr>
                <w:rFonts w:ascii="Calibri Light" w:hAnsi="Calibri Light"/>
                <w:sz w:val="44"/>
                <w:szCs w:val="44"/>
              </w:rPr>
              <w:t xml:space="preserve"> «СВ-Склад»</w:t>
            </w:r>
            <w:r w:rsidRPr="00B53977">
              <w:rPr>
                <w:rFonts w:ascii="Calibri Light" w:hAnsi="Calibri Light"/>
                <w:sz w:val="48"/>
                <w:szCs w:val="48"/>
              </w:rPr>
              <w:t>.</w:t>
            </w:r>
          </w:p>
        </w:tc>
      </w:tr>
      <w:tr w:rsidR="006F3F83" w:rsidRPr="00587AB3" w:rsidTr="0061634A">
        <w:trPr>
          <w:trHeight w:val="360"/>
          <w:jc w:val="center"/>
        </w:trPr>
        <w:tc>
          <w:tcPr>
            <w:tcW w:w="5000" w:type="pct"/>
            <w:vAlign w:val="center"/>
          </w:tcPr>
          <w:p w:rsidR="006F3F83" w:rsidRPr="00B53977" w:rsidRDefault="006F3F83" w:rsidP="0061634A">
            <w:pPr>
              <w:pStyle w:val="af3"/>
              <w:jc w:val="center"/>
            </w:pPr>
          </w:p>
        </w:tc>
      </w:tr>
      <w:tr w:rsidR="006F3F83" w:rsidRPr="00587AB3" w:rsidTr="0061634A">
        <w:trPr>
          <w:trHeight w:val="360"/>
          <w:jc w:val="center"/>
        </w:trPr>
        <w:tc>
          <w:tcPr>
            <w:tcW w:w="5000" w:type="pct"/>
            <w:vAlign w:val="center"/>
          </w:tcPr>
          <w:p w:rsidR="006F3F83" w:rsidRPr="00B53977" w:rsidRDefault="006F3F83" w:rsidP="0061634A">
            <w:pPr>
              <w:pStyle w:val="af3"/>
              <w:jc w:val="center"/>
              <w:rPr>
                <w:b/>
                <w:bCs/>
              </w:rPr>
            </w:pPr>
            <w:r w:rsidRPr="00B53977">
              <w:rPr>
                <w:b/>
                <w:bCs/>
              </w:rPr>
              <w:t>ЗАО “СВ-мед”</w:t>
            </w:r>
          </w:p>
        </w:tc>
      </w:tr>
      <w:tr w:rsidR="006F3F83" w:rsidRPr="00587AB3" w:rsidTr="0061634A">
        <w:trPr>
          <w:trHeight w:val="360"/>
          <w:jc w:val="center"/>
        </w:trPr>
        <w:tc>
          <w:tcPr>
            <w:tcW w:w="5000" w:type="pct"/>
            <w:vAlign w:val="center"/>
          </w:tcPr>
          <w:p w:rsidR="006F3F83" w:rsidRPr="00B53977" w:rsidRDefault="00307ACF" w:rsidP="001A3252">
            <w:pPr>
              <w:pStyle w:val="af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="001A3252">
              <w:rPr>
                <w:b/>
                <w:bCs/>
              </w:rPr>
              <w:t>.10</w:t>
            </w:r>
            <w:r w:rsidR="006F3F83" w:rsidRPr="00B53977">
              <w:rPr>
                <w:b/>
                <w:bCs/>
              </w:rPr>
              <w:t>.2020</w:t>
            </w:r>
          </w:p>
        </w:tc>
      </w:tr>
    </w:tbl>
    <w:p w:rsidR="006F3F83" w:rsidRPr="00B53977" w:rsidRDefault="006F3F83" w:rsidP="006F3F83">
      <w:pPr>
        <w:rPr>
          <w:lang w:val="ru-RU"/>
        </w:rPr>
      </w:pPr>
    </w:p>
    <w:p w:rsidR="006F3F83" w:rsidRDefault="006F3F83">
      <w:pPr>
        <w:jc w:val="left"/>
        <w:rPr>
          <w:lang w:val="ru-RU"/>
        </w:rPr>
      </w:pPr>
      <w:r>
        <w:rPr>
          <w:lang w:val="ru-RU"/>
        </w:rPr>
        <w:br w:type="page"/>
      </w:r>
    </w:p>
    <w:p w:rsidR="00BE6255" w:rsidRDefault="00F26239">
      <w:pPr>
        <w:jc w:val="left"/>
        <w:rPr>
          <w:lang w:val="ru-RU"/>
        </w:rPr>
      </w:pPr>
      <w:r>
        <w:rPr>
          <w:noProof/>
          <w:sz w:val="20"/>
          <w:lang w:val="ru-RU"/>
        </w:rPr>
        <w:lastRenderedPageBreak/>
        <w:pict>
          <v:group id="_x0000_s1110" style="position:absolute;margin-left:56.7pt;margin-top:19.85pt;width:518.8pt;height:802.3pt;z-index:251784192;mso-position-horizontal-relative:page;mso-position-vertical-relative:page" coordsize="20000,20000" o:allowincell="f">
            <v:rect id="_x0000_s1111" style="position:absolute;width:20000;height:20000" filled="f" strokeweight="2pt"/>
            <v:line id="_x0000_s1112" style="position:absolute" from="1093,18949" to="1095,19989" strokeweight="2pt"/>
            <v:line id="_x0000_s1113" style="position:absolute" from="10,18941" to="19977,18942" strokeweight="2pt"/>
            <v:line id="_x0000_s1114" style="position:absolute" from="2186,18949" to="2188,19989" strokeweight="2pt"/>
            <v:line id="_x0000_s1115" style="position:absolute" from="4919,18949" to="4921,19989" strokeweight="2pt"/>
            <v:line id="_x0000_s1116" style="position:absolute" from="6557,18959" to="6559,19989" strokeweight="2pt"/>
            <v:line id="_x0000_s1117" style="position:absolute" from="7650,18949" to="7652,19979" strokeweight="2pt"/>
            <v:line id="_x0000_s1118" style="position:absolute" from="18905,18949" to="18909,19989" strokeweight="2pt"/>
            <v:line id="_x0000_s1119" style="position:absolute" from="10,19293" to="7631,19295" strokeweight="1pt"/>
            <v:line id="_x0000_s1120" style="position:absolute" from="10,19646" to="7631,19647" strokeweight="2pt"/>
            <v:line id="_x0000_s1121" style="position:absolute" from="18919,19296" to="19990,19297" strokeweight="1pt"/>
            <v:rect id="_x0000_s1122" style="position:absolute;left:54;top:19660;width:1000;height:309" filled="f" stroked="f" strokeweight=".25pt">
              <v:textbox inset="1pt,1pt,1pt,1pt">
                <w:txbxContent>
                  <w:p w:rsidR="0061634A" w:rsidRDefault="0061634A">
                    <w:pPr>
                      <w:pStyle w:val="ac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123" style="position:absolute;left:1139;top:19660;width:1001;height:309" filled="f" stroked="f" strokeweight=".25pt">
              <v:textbox inset="1pt,1pt,1pt,1pt">
                <w:txbxContent>
                  <w:p w:rsidR="0061634A" w:rsidRDefault="0061634A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24" style="position:absolute;left:2267;top:19660;width:2573;height:309" filled="f" stroked="f" strokeweight=".25pt">
              <v:textbox inset="1pt,1pt,1pt,1pt">
                <w:txbxContent>
                  <w:p w:rsidR="0061634A" w:rsidRDefault="0061634A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125" style="position:absolute;left:4983;top:19660;width:1534;height:309" filled="f" stroked="f" strokeweight=".25pt">
              <v:textbox inset="1pt,1pt,1pt,1pt">
                <w:txbxContent>
                  <w:p w:rsidR="0061634A" w:rsidRDefault="0061634A">
                    <w:pPr>
                      <w:pStyle w:val="ac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126" style="position:absolute;left:6604;top:19660;width:1000;height:309" filled="f" stroked="f" strokeweight=".25pt">
              <v:textbox inset="1pt,1pt,1pt,1pt">
                <w:txbxContent>
                  <w:p w:rsidR="0061634A" w:rsidRDefault="0061634A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27" style="position:absolute;left:18949;top:18977;width:1001;height:309" filled="f" stroked="f" strokeweight=".25pt">
              <v:textbox inset="1pt,1pt,1pt,1pt">
                <w:txbxContent>
                  <w:p w:rsidR="0061634A" w:rsidRDefault="0061634A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28" style="position:absolute;left:18949;top:19435;width:1001;height:423" filled="f" stroked="f" strokeweight=".25pt">
              <v:textbox inset="1pt,1pt,1pt,1pt">
                <w:txbxContent>
                  <w:p w:rsidR="0061634A" w:rsidRDefault="0061634A">
                    <w:pPr>
                      <w:pStyle w:val="ac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LOWER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rect>
            <v:rect id="_x0000_s1129" style="position:absolute;left:7745;top:19221;width:11075;height:477" filled="f" stroked="f" strokeweight=".25pt">
              <v:textbox inset="1pt,1pt,1pt,1pt">
                <w:txbxContent>
                  <w:p w:rsidR="0061634A" w:rsidRPr="00345119" w:rsidRDefault="0061634A">
                    <w:pPr>
                      <w:pStyle w:val="ac"/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ru-RU"/>
                      </w:rPr>
                      <w:t xml:space="preserve">Модуль </w:t>
                    </w:r>
                    <w:r>
                      <w:rPr>
                        <w:lang w:val="en-US"/>
                      </w:rPr>
                      <w:t>“</w:t>
                    </w:r>
                    <w:r>
                      <w:rPr>
                        <w:lang w:val="ru-RU"/>
                      </w:rPr>
                      <w:t>Склад</w:t>
                    </w:r>
                    <w:r>
                      <w:rPr>
                        <w:lang w:val="en-US"/>
                      </w:rPr>
                      <w:t>”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uk-UA" w:eastAsia="ru-RU"/>
        </w:rPr>
        <w:id w:val="1474555126"/>
        <w:docPartObj>
          <w:docPartGallery w:val="Table of Contents"/>
          <w:docPartUnique/>
        </w:docPartObj>
      </w:sdtPr>
      <w:sdtEndPr/>
      <w:sdtContent>
        <w:p w:rsidR="00BE6255" w:rsidRPr="00BE6255" w:rsidRDefault="00BE6255">
          <w:pPr>
            <w:pStyle w:val="af1"/>
            <w:rPr>
              <w:sz w:val="24"/>
              <w:szCs w:val="24"/>
            </w:rPr>
          </w:pPr>
          <w:r w:rsidRPr="00BE6255">
            <w:rPr>
              <w:sz w:val="24"/>
              <w:szCs w:val="24"/>
            </w:rPr>
            <w:t>Оглавление</w:t>
          </w:r>
        </w:p>
        <w:p w:rsidR="00EC2328" w:rsidRDefault="00BE6255">
          <w:pPr>
            <w:pStyle w:val="10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val="ru-RU"/>
            </w:rPr>
          </w:pPr>
          <w:r w:rsidRPr="00BE6255">
            <w:rPr>
              <w:sz w:val="24"/>
              <w:szCs w:val="24"/>
              <w:lang w:val="ru-RU"/>
            </w:rPr>
            <w:fldChar w:fldCharType="begin"/>
          </w:r>
          <w:r w:rsidRPr="00BE6255">
            <w:rPr>
              <w:sz w:val="24"/>
              <w:szCs w:val="24"/>
              <w:lang w:val="ru-RU"/>
            </w:rPr>
            <w:instrText xml:space="preserve"> TOC \o "1-3" \h \z \u </w:instrText>
          </w:r>
          <w:r w:rsidRPr="00BE6255">
            <w:rPr>
              <w:sz w:val="24"/>
              <w:szCs w:val="24"/>
              <w:lang w:val="ru-RU"/>
            </w:rPr>
            <w:fldChar w:fldCharType="separate"/>
          </w:r>
          <w:hyperlink w:anchor="_Toc46120382" w:history="1">
            <w:r w:rsidR="00EC2328" w:rsidRPr="004671A2">
              <w:rPr>
                <w:rStyle w:val="af2"/>
                <w:noProof/>
                <w:lang w:val="ru-RU"/>
              </w:rPr>
              <w:t xml:space="preserve">ГЛАВА 1. </w:t>
            </w:r>
            <w:r w:rsidR="00EC2328" w:rsidRPr="004671A2">
              <w:rPr>
                <w:rStyle w:val="af2"/>
                <w:noProof/>
              </w:rPr>
              <w:t>Сокращения</w:t>
            </w:r>
            <w:r w:rsidR="00EC2328" w:rsidRPr="004671A2">
              <w:rPr>
                <w:rStyle w:val="af2"/>
                <w:noProof/>
                <w:lang w:val="ru-RU"/>
              </w:rPr>
              <w:t xml:space="preserve"> и обозначения</w:t>
            </w:r>
            <w:r w:rsidR="00EC2328">
              <w:rPr>
                <w:noProof/>
                <w:webHidden/>
              </w:rPr>
              <w:tab/>
            </w:r>
            <w:r w:rsidR="00EC2328">
              <w:rPr>
                <w:noProof/>
                <w:webHidden/>
              </w:rPr>
              <w:fldChar w:fldCharType="begin"/>
            </w:r>
            <w:r w:rsidR="00EC2328">
              <w:rPr>
                <w:noProof/>
                <w:webHidden/>
              </w:rPr>
              <w:instrText xml:space="preserve"> PAGEREF _Toc46120382 \h </w:instrText>
            </w:r>
            <w:r w:rsidR="00EC2328">
              <w:rPr>
                <w:noProof/>
                <w:webHidden/>
              </w:rPr>
            </w:r>
            <w:r w:rsidR="00EC2328">
              <w:rPr>
                <w:noProof/>
                <w:webHidden/>
              </w:rPr>
              <w:fldChar w:fldCharType="separate"/>
            </w:r>
            <w:r w:rsidR="00EC2328">
              <w:rPr>
                <w:noProof/>
                <w:webHidden/>
              </w:rPr>
              <w:t>4</w:t>
            </w:r>
            <w:r w:rsidR="00EC2328">
              <w:rPr>
                <w:noProof/>
                <w:webHidden/>
              </w:rPr>
              <w:fldChar w:fldCharType="end"/>
            </w:r>
          </w:hyperlink>
        </w:p>
        <w:p w:rsidR="00EC2328" w:rsidRDefault="00F26239">
          <w:pPr>
            <w:pStyle w:val="10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val="ru-RU"/>
            </w:rPr>
          </w:pPr>
          <w:hyperlink w:anchor="_Toc46120383" w:history="1">
            <w:r w:rsidR="00EC2328" w:rsidRPr="004671A2">
              <w:rPr>
                <w:rStyle w:val="af2"/>
                <w:noProof/>
                <w:lang w:val="ru-RU"/>
              </w:rPr>
              <w:t xml:space="preserve">Глава 2. Схема информационного </w:t>
            </w:r>
            <w:r w:rsidR="00EC2328" w:rsidRPr="004671A2">
              <w:rPr>
                <w:rStyle w:val="af2"/>
                <w:noProof/>
              </w:rPr>
              <w:t>взаимодействия</w:t>
            </w:r>
            <w:r w:rsidR="00EC2328">
              <w:rPr>
                <w:noProof/>
                <w:webHidden/>
              </w:rPr>
              <w:tab/>
            </w:r>
            <w:r w:rsidR="00EC2328">
              <w:rPr>
                <w:noProof/>
                <w:webHidden/>
              </w:rPr>
              <w:fldChar w:fldCharType="begin"/>
            </w:r>
            <w:r w:rsidR="00EC2328">
              <w:rPr>
                <w:noProof/>
                <w:webHidden/>
              </w:rPr>
              <w:instrText xml:space="preserve"> PAGEREF _Toc46120383 \h </w:instrText>
            </w:r>
            <w:r w:rsidR="00EC2328">
              <w:rPr>
                <w:noProof/>
                <w:webHidden/>
              </w:rPr>
            </w:r>
            <w:r w:rsidR="00EC2328">
              <w:rPr>
                <w:noProof/>
                <w:webHidden/>
              </w:rPr>
              <w:fldChar w:fldCharType="separate"/>
            </w:r>
            <w:r w:rsidR="00EC2328">
              <w:rPr>
                <w:noProof/>
                <w:webHidden/>
              </w:rPr>
              <w:t>5</w:t>
            </w:r>
            <w:r w:rsidR="00EC2328">
              <w:rPr>
                <w:noProof/>
                <w:webHidden/>
              </w:rPr>
              <w:fldChar w:fldCharType="end"/>
            </w:r>
          </w:hyperlink>
        </w:p>
        <w:p w:rsidR="00EC2328" w:rsidRDefault="00F26239">
          <w:pPr>
            <w:pStyle w:val="2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46120384" w:history="1">
            <w:r w:rsidR="00EC2328" w:rsidRPr="004671A2">
              <w:rPr>
                <w:rStyle w:val="af2"/>
                <w:noProof/>
                <w:lang w:val="ru-RU"/>
              </w:rPr>
              <w:t>Глава 3.1 Основное меню</w:t>
            </w:r>
            <w:r w:rsidR="00EC2328">
              <w:rPr>
                <w:noProof/>
                <w:webHidden/>
              </w:rPr>
              <w:tab/>
            </w:r>
            <w:r w:rsidR="00EC2328">
              <w:rPr>
                <w:noProof/>
                <w:webHidden/>
              </w:rPr>
              <w:fldChar w:fldCharType="begin"/>
            </w:r>
            <w:r w:rsidR="00EC2328">
              <w:rPr>
                <w:noProof/>
                <w:webHidden/>
              </w:rPr>
              <w:instrText xml:space="preserve"> PAGEREF _Toc46120384 \h </w:instrText>
            </w:r>
            <w:r w:rsidR="00EC2328">
              <w:rPr>
                <w:noProof/>
                <w:webHidden/>
              </w:rPr>
            </w:r>
            <w:r w:rsidR="00EC2328">
              <w:rPr>
                <w:noProof/>
                <w:webHidden/>
              </w:rPr>
              <w:fldChar w:fldCharType="separate"/>
            </w:r>
            <w:r w:rsidR="00EC2328">
              <w:rPr>
                <w:noProof/>
                <w:webHidden/>
              </w:rPr>
              <w:t>6</w:t>
            </w:r>
            <w:r w:rsidR="00EC2328">
              <w:rPr>
                <w:noProof/>
                <w:webHidden/>
              </w:rPr>
              <w:fldChar w:fldCharType="end"/>
            </w:r>
          </w:hyperlink>
        </w:p>
        <w:p w:rsidR="00EC2328" w:rsidRDefault="00F26239">
          <w:pPr>
            <w:pStyle w:val="2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46120385" w:history="1">
            <w:r w:rsidR="00EC2328" w:rsidRPr="004671A2">
              <w:rPr>
                <w:rStyle w:val="af2"/>
                <w:noProof/>
                <w:lang w:val="ru-RU"/>
              </w:rPr>
              <w:t>Глава 3.2 Окно Контрактов</w:t>
            </w:r>
            <w:r w:rsidR="00EC2328">
              <w:rPr>
                <w:noProof/>
                <w:webHidden/>
              </w:rPr>
              <w:tab/>
            </w:r>
            <w:r w:rsidR="00EC2328">
              <w:rPr>
                <w:noProof/>
                <w:webHidden/>
              </w:rPr>
              <w:fldChar w:fldCharType="begin"/>
            </w:r>
            <w:r w:rsidR="00EC2328">
              <w:rPr>
                <w:noProof/>
                <w:webHidden/>
              </w:rPr>
              <w:instrText xml:space="preserve"> PAGEREF _Toc46120385 \h </w:instrText>
            </w:r>
            <w:r w:rsidR="00EC2328">
              <w:rPr>
                <w:noProof/>
                <w:webHidden/>
              </w:rPr>
            </w:r>
            <w:r w:rsidR="00EC2328">
              <w:rPr>
                <w:noProof/>
                <w:webHidden/>
              </w:rPr>
              <w:fldChar w:fldCharType="separate"/>
            </w:r>
            <w:r w:rsidR="00EC2328">
              <w:rPr>
                <w:noProof/>
                <w:webHidden/>
              </w:rPr>
              <w:t>7</w:t>
            </w:r>
            <w:r w:rsidR="00EC2328">
              <w:rPr>
                <w:noProof/>
                <w:webHidden/>
              </w:rPr>
              <w:fldChar w:fldCharType="end"/>
            </w:r>
          </w:hyperlink>
        </w:p>
        <w:p w:rsidR="00EC2328" w:rsidRDefault="00F26239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46120386" w:history="1">
            <w:r w:rsidR="00EC2328" w:rsidRPr="004671A2">
              <w:rPr>
                <w:rStyle w:val="af2"/>
                <w:noProof/>
                <w:lang w:val="ru-RU"/>
              </w:rPr>
              <w:t>Раздел 1 Основная информация</w:t>
            </w:r>
            <w:r w:rsidR="00EC2328">
              <w:rPr>
                <w:noProof/>
                <w:webHidden/>
              </w:rPr>
              <w:tab/>
            </w:r>
            <w:r w:rsidR="00EC2328">
              <w:rPr>
                <w:noProof/>
                <w:webHidden/>
              </w:rPr>
              <w:fldChar w:fldCharType="begin"/>
            </w:r>
            <w:r w:rsidR="00EC2328">
              <w:rPr>
                <w:noProof/>
                <w:webHidden/>
              </w:rPr>
              <w:instrText xml:space="preserve"> PAGEREF _Toc46120386 \h </w:instrText>
            </w:r>
            <w:r w:rsidR="00EC2328">
              <w:rPr>
                <w:noProof/>
                <w:webHidden/>
              </w:rPr>
            </w:r>
            <w:r w:rsidR="00EC2328">
              <w:rPr>
                <w:noProof/>
                <w:webHidden/>
              </w:rPr>
              <w:fldChar w:fldCharType="separate"/>
            </w:r>
            <w:r w:rsidR="00EC2328">
              <w:rPr>
                <w:noProof/>
                <w:webHidden/>
              </w:rPr>
              <w:t>7</w:t>
            </w:r>
            <w:r w:rsidR="00EC2328">
              <w:rPr>
                <w:noProof/>
                <w:webHidden/>
              </w:rPr>
              <w:fldChar w:fldCharType="end"/>
            </w:r>
          </w:hyperlink>
        </w:p>
        <w:p w:rsidR="00EC2328" w:rsidRDefault="00F26239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46120387" w:history="1">
            <w:r w:rsidR="00EC2328" w:rsidRPr="004671A2">
              <w:rPr>
                <w:rStyle w:val="af2"/>
                <w:noProof/>
                <w:lang w:val="ru-RU"/>
              </w:rPr>
              <w:t>Раздел 2 Редактирование контракта</w:t>
            </w:r>
            <w:r w:rsidR="00EC2328">
              <w:rPr>
                <w:noProof/>
                <w:webHidden/>
              </w:rPr>
              <w:tab/>
            </w:r>
            <w:r w:rsidR="00EC2328">
              <w:rPr>
                <w:noProof/>
                <w:webHidden/>
              </w:rPr>
              <w:fldChar w:fldCharType="begin"/>
            </w:r>
            <w:r w:rsidR="00EC2328">
              <w:rPr>
                <w:noProof/>
                <w:webHidden/>
              </w:rPr>
              <w:instrText xml:space="preserve"> PAGEREF _Toc46120387 \h </w:instrText>
            </w:r>
            <w:r w:rsidR="00EC2328">
              <w:rPr>
                <w:noProof/>
                <w:webHidden/>
              </w:rPr>
            </w:r>
            <w:r w:rsidR="00EC2328">
              <w:rPr>
                <w:noProof/>
                <w:webHidden/>
              </w:rPr>
              <w:fldChar w:fldCharType="separate"/>
            </w:r>
            <w:r w:rsidR="00EC2328">
              <w:rPr>
                <w:noProof/>
                <w:webHidden/>
              </w:rPr>
              <w:t>8</w:t>
            </w:r>
            <w:r w:rsidR="00EC2328">
              <w:rPr>
                <w:noProof/>
                <w:webHidden/>
              </w:rPr>
              <w:fldChar w:fldCharType="end"/>
            </w:r>
          </w:hyperlink>
        </w:p>
        <w:p w:rsidR="00EC2328" w:rsidRDefault="00F26239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46120388" w:history="1">
            <w:r w:rsidR="00EC2328" w:rsidRPr="004671A2">
              <w:rPr>
                <w:rStyle w:val="af2"/>
                <w:noProof/>
                <w:lang w:val="ru-RU"/>
              </w:rPr>
              <w:t>Раздел 3 Состав контракта</w:t>
            </w:r>
            <w:r w:rsidR="00EC2328">
              <w:rPr>
                <w:noProof/>
                <w:webHidden/>
              </w:rPr>
              <w:tab/>
            </w:r>
            <w:r w:rsidR="00EC2328">
              <w:rPr>
                <w:noProof/>
                <w:webHidden/>
              </w:rPr>
              <w:fldChar w:fldCharType="begin"/>
            </w:r>
            <w:r w:rsidR="00EC2328">
              <w:rPr>
                <w:noProof/>
                <w:webHidden/>
              </w:rPr>
              <w:instrText xml:space="preserve"> PAGEREF _Toc46120388 \h </w:instrText>
            </w:r>
            <w:r w:rsidR="00EC2328">
              <w:rPr>
                <w:noProof/>
                <w:webHidden/>
              </w:rPr>
            </w:r>
            <w:r w:rsidR="00EC2328">
              <w:rPr>
                <w:noProof/>
                <w:webHidden/>
              </w:rPr>
              <w:fldChar w:fldCharType="separate"/>
            </w:r>
            <w:r w:rsidR="00EC2328">
              <w:rPr>
                <w:noProof/>
                <w:webHidden/>
              </w:rPr>
              <w:t>9</w:t>
            </w:r>
            <w:r w:rsidR="00EC2328">
              <w:rPr>
                <w:noProof/>
                <w:webHidden/>
              </w:rPr>
              <w:fldChar w:fldCharType="end"/>
            </w:r>
          </w:hyperlink>
        </w:p>
        <w:p w:rsidR="00EC2328" w:rsidRDefault="00F26239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46120389" w:history="1">
            <w:r w:rsidR="00EC2328" w:rsidRPr="004671A2">
              <w:rPr>
                <w:rStyle w:val="af2"/>
                <w:noProof/>
                <w:lang w:val="ru-RU"/>
              </w:rPr>
              <w:t>Раздел 4 Строки контракта</w:t>
            </w:r>
            <w:r w:rsidR="00EC2328">
              <w:rPr>
                <w:noProof/>
                <w:webHidden/>
              </w:rPr>
              <w:tab/>
            </w:r>
            <w:r w:rsidR="00EC2328">
              <w:rPr>
                <w:noProof/>
                <w:webHidden/>
              </w:rPr>
              <w:fldChar w:fldCharType="begin"/>
            </w:r>
            <w:r w:rsidR="00EC2328">
              <w:rPr>
                <w:noProof/>
                <w:webHidden/>
              </w:rPr>
              <w:instrText xml:space="preserve"> PAGEREF _Toc46120389 \h </w:instrText>
            </w:r>
            <w:r w:rsidR="00EC2328">
              <w:rPr>
                <w:noProof/>
                <w:webHidden/>
              </w:rPr>
            </w:r>
            <w:r w:rsidR="00EC2328">
              <w:rPr>
                <w:noProof/>
                <w:webHidden/>
              </w:rPr>
              <w:fldChar w:fldCharType="separate"/>
            </w:r>
            <w:r w:rsidR="00EC2328">
              <w:rPr>
                <w:noProof/>
                <w:webHidden/>
              </w:rPr>
              <w:t>10</w:t>
            </w:r>
            <w:r w:rsidR="00EC2328">
              <w:rPr>
                <w:noProof/>
                <w:webHidden/>
              </w:rPr>
              <w:fldChar w:fldCharType="end"/>
            </w:r>
          </w:hyperlink>
        </w:p>
        <w:p w:rsidR="00EC2328" w:rsidRDefault="00F26239">
          <w:pPr>
            <w:pStyle w:val="2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46120390" w:history="1">
            <w:r w:rsidR="00EC2328" w:rsidRPr="004671A2">
              <w:rPr>
                <w:rStyle w:val="af2"/>
                <w:noProof/>
                <w:lang w:val="ru-RU"/>
              </w:rPr>
              <w:t>Глава 3.3 Окно поступлений</w:t>
            </w:r>
            <w:r w:rsidR="00EC2328">
              <w:rPr>
                <w:noProof/>
                <w:webHidden/>
              </w:rPr>
              <w:tab/>
            </w:r>
            <w:r w:rsidR="00EC2328">
              <w:rPr>
                <w:noProof/>
                <w:webHidden/>
              </w:rPr>
              <w:fldChar w:fldCharType="begin"/>
            </w:r>
            <w:r w:rsidR="00EC2328">
              <w:rPr>
                <w:noProof/>
                <w:webHidden/>
              </w:rPr>
              <w:instrText xml:space="preserve"> PAGEREF _Toc46120390 \h </w:instrText>
            </w:r>
            <w:r w:rsidR="00EC2328">
              <w:rPr>
                <w:noProof/>
                <w:webHidden/>
              </w:rPr>
            </w:r>
            <w:r w:rsidR="00EC2328">
              <w:rPr>
                <w:noProof/>
                <w:webHidden/>
              </w:rPr>
              <w:fldChar w:fldCharType="separate"/>
            </w:r>
            <w:r w:rsidR="00EC2328">
              <w:rPr>
                <w:noProof/>
                <w:webHidden/>
              </w:rPr>
              <w:t>11</w:t>
            </w:r>
            <w:r w:rsidR="00EC2328">
              <w:rPr>
                <w:noProof/>
                <w:webHidden/>
              </w:rPr>
              <w:fldChar w:fldCharType="end"/>
            </w:r>
          </w:hyperlink>
        </w:p>
        <w:p w:rsidR="00EC2328" w:rsidRDefault="00F26239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46120391" w:history="1">
            <w:r w:rsidR="00EC2328" w:rsidRPr="004671A2">
              <w:rPr>
                <w:rStyle w:val="af2"/>
                <w:noProof/>
                <w:lang w:val="ru-RU"/>
              </w:rPr>
              <w:t>Раздел 1 Основная страница</w:t>
            </w:r>
            <w:r w:rsidR="00EC2328">
              <w:rPr>
                <w:noProof/>
                <w:webHidden/>
              </w:rPr>
              <w:tab/>
            </w:r>
            <w:r w:rsidR="00EC2328">
              <w:rPr>
                <w:noProof/>
                <w:webHidden/>
              </w:rPr>
              <w:fldChar w:fldCharType="begin"/>
            </w:r>
            <w:r w:rsidR="00EC2328">
              <w:rPr>
                <w:noProof/>
                <w:webHidden/>
              </w:rPr>
              <w:instrText xml:space="preserve"> PAGEREF _Toc46120391 \h </w:instrText>
            </w:r>
            <w:r w:rsidR="00EC2328">
              <w:rPr>
                <w:noProof/>
                <w:webHidden/>
              </w:rPr>
            </w:r>
            <w:r w:rsidR="00EC2328">
              <w:rPr>
                <w:noProof/>
                <w:webHidden/>
              </w:rPr>
              <w:fldChar w:fldCharType="separate"/>
            </w:r>
            <w:r w:rsidR="00EC2328">
              <w:rPr>
                <w:noProof/>
                <w:webHidden/>
              </w:rPr>
              <w:t>11</w:t>
            </w:r>
            <w:r w:rsidR="00EC2328">
              <w:rPr>
                <w:noProof/>
                <w:webHidden/>
              </w:rPr>
              <w:fldChar w:fldCharType="end"/>
            </w:r>
          </w:hyperlink>
        </w:p>
        <w:p w:rsidR="00EC2328" w:rsidRDefault="00F26239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46120392" w:history="1">
            <w:r w:rsidR="00EC2328" w:rsidRPr="004671A2">
              <w:rPr>
                <w:rStyle w:val="af2"/>
                <w:noProof/>
                <w:lang w:val="ru-RU"/>
              </w:rPr>
              <w:t>Раздел 2 Строки контракта</w:t>
            </w:r>
            <w:r w:rsidR="00EC2328">
              <w:rPr>
                <w:noProof/>
                <w:webHidden/>
              </w:rPr>
              <w:tab/>
            </w:r>
            <w:r w:rsidR="00EC2328">
              <w:rPr>
                <w:noProof/>
                <w:webHidden/>
              </w:rPr>
              <w:fldChar w:fldCharType="begin"/>
            </w:r>
            <w:r w:rsidR="00EC2328">
              <w:rPr>
                <w:noProof/>
                <w:webHidden/>
              </w:rPr>
              <w:instrText xml:space="preserve"> PAGEREF _Toc46120392 \h </w:instrText>
            </w:r>
            <w:r w:rsidR="00EC2328">
              <w:rPr>
                <w:noProof/>
                <w:webHidden/>
              </w:rPr>
            </w:r>
            <w:r w:rsidR="00EC2328">
              <w:rPr>
                <w:noProof/>
                <w:webHidden/>
              </w:rPr>
              <w:fldChar w:fldCharType="separate"/>
            </w:r>
            <w:r w:rsidR="00EC2328">
              <w:rPr>
                <w:noProof/>
                <w:webHidden/>
              </w:rPr>
              <w:t>12</w:t>
            </w:r>
            <w:r w:rsidR="00EC2328">
              <w:rPr>
                <w:noProof/>
                <w:webHidden/>
              </w:rPr>
              <w:fldChar w:fldCharType="end"/>
            </w:r>
          </w:hyperlink>
        </w:p>
        <w:p w:rsidR="00EC2328" w:rsidRDefault="00F26239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46120393" w:history="1">
            <w:r w:rsidR="00EC2328" w:rsidRPr="004671A2">
              <w:rPr>
                <w:rStyle w:val="af2"/>
                <w:noProof/>
                <w:lang w:val="ru-RU"/>
              </w:rPr>
              <w:t>Раздел 3 Добавление данных</w:t>
            </w:r>
            <w:r w:rsidR="00EC2328">
              <w:rPr>
                <w:noProof/>
                <w:webHidden/>
              </w:rPr>
              <w:tab/>
            </w:r>
            <w:r w:rsidR="00EC2328">
              <w:rPr>
                <w:noProof/>
                <w:webHidden/>
              </w:rPr>
              <w:fldChar w:fldCharType="begin"/>
            </w:r>
            <w:r w:rsidR="00EC2328">
              <w:rPr>
                <w:noProof/>
                <w:webHidden/>
              </w:rPr>
              <w:instrText xml:space="preserve"> PAGEREF _Toc46120393 \h </w:instrText>
            </w:r>
            <w:r w:rsidR="00EC2328">
              <w:rPr>
                <w:noProof/>
                <w:webHidden/>
              </w:rPr>
            </w:r>
            <w:r w:rsidR="00EC2328">
              <w:rPr>
                <w:noProof/>
                <w:webHidden/>
              </w:rPr>
              <w:fldChar w:fldCharType="separate"/>
            </w:r>
            <w:r w:rsidR="00EC2328">
              <w:rPr>
                <w:noProof/>
                <w:webHidden/>
              </w:rPr>
              <w:t>13</w:t>
            </w:r>
            <w:r w:rsidR="00EC2328">
              <w:rPr>
                <w:noProof/>
                <w:webHidden/>
              </w:rPr>
              <w:fldChar w:fldCharType="end"/>
            </w:r>
          </w:hyperlink>
        </w:p>
        <w:p w:rsidR="00EC2328" w:rsidRDefault="00F26239">
          <w:pPr>
            <w:pStyle w:val="2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46120394" w:history="1">
            <w:r w:rsidR="00EC2328" w:rsidRPr="004671A2">
              <w:rPr>
                <w:rStyle w:val="af2"/>
                <w:noProof/>
                <w:lang w:val="ru-RU"/>
              </w:rPr>
              <w:t>Глава 3.4 Окно заявок</w:t>
            </w:r>
            <w:r w:rsidR="00EC2328">
              <w:rPr>
                <w:noProof/>
                <w:webHidden/>
              </w:rPr>
              <w:tab/>
            </w:r>
            <w:r w:rsidR="00EC2328">
              <w:rPr>
                <w:noProof/>
                <w:webHidden/>
              </w:rPr>
              <w:fldChar w:fldCharType="begin"/>
            </w:r>
            <w:r w:rsidR="00EC2328">
              <w:rPr>
                <w:noProof/>
                <w:webHidden/>
              </w:rPr>
              <w:instrText xml:space="preserve"> PAGEREF _Toc46120394 \h </w:instrText>
            </w:r>
            <w:r w:rsidR="00EC2328">
              <w:rPr>
                <w:noProof/>
                <w:webHidden/>
              </w:rPr>
            </w:r>
            <w:r w:rsidR="00EC2328">
              <w:rPr>
                <w:noProof/>
                <w:webHidden/>
              </w:rPr>
              <w:fldChar w:fldCharType="separate"/>
            </w:r>
            <w:r w:rsidR="00EC2328">
              <w:rPr>
                <w:noProof/>
                <w:webHidden/>
              </w:rPr>
              <w:t>14</w:t>
            </w:r>
            <w:r w:rsidR="00EC2328">
              <w:rPr>
                <w:noProof/>
                <w:webHidden/>
              </w:rPr>
              <w:fldChar w:fldCharType="end"/>
            </w:r>
          </w:hyperlink>
        </w:p>
        <w:p w:rsidR="00EC2328" w:rsidRDefault="00F26239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46120395" w:history="1">
            <w:r w:rsidR="00EC2328" w:rsidRPr="004671A2">
              <w:rPr>
                <w:rStyle w:val="af2"/>
                <w:noProof/>
                <w:lang w:val="ru-RU"/>
              </w:rPr>
              <w:t>Раздел 1 Основное меню</w:t>
            </w:r>
            <w:r w:rsidR="00EC2328">
              <w:rPr>
                <w:noProof/>
                <w:webHidden/>
              </w:rPr>
              <w:tab/>
            </w:r>
            <w:r w:rsidR="00EC2328">
              <w:rPr>
                <w:noProof/>
                <w:webHidden/>
              </w:rPr>
              <w:fldChar w:fldCharType="begin"/>
            </w:r>
            <w:r w:rsidR="00EC2328">
              <w:rPr>
                <w:noProof/>
                <w:webHidden/>
              </w:rPr>
              <w:instrText xml:space="preserve"> PAGEREF _Toc46120395 \h </w:instrText>
            </w:r>
            <w:r w:rsidR="00EC2328">
              <w:rPr>
                <w:noProof/>
                <w:webHidden/>
              </w:rPr>
            </w:r>
            <w:r w:rsidR="00EC2328">
              <w:rPr>
                <w:noProof/>
                <w:webHidden/>
              </w:rPr>
              <w:fldChar w:fldCharType="separate"/>
            </w:r>
            <w:r w:rsidR="00EC2328">
              <w:rPr>
                <w:noProof/>
                <w:webHidden/>
              </w:rPr>
              <w:t>14</w:t>
            </w:r>
            <w:r w:rsidR="00EC2328">
              <w:rPr>
                <w:noProof/>
                <w:webHidden/>
              </w:rPr>
              <w:fldChar w:fldCharType="end"/>
            </w:r>
          </w:hyperlink>
        </w:p>
        <w:p w:rsidR="00EC2328" w:rsidRDefault="00F26239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46120396" w:history="1">
            <w:r w:rsidR="00EC2328" w:rsidRPr="004671A2">
              <w:rPr>
                <w:rStyle w:val="af2"/>
                <w:noProof/>
                <w:lang w:val="ru-RU"/>
              </w:rPr>
              <w:t>Раздел 2 Добавление заявки</w:t>
            </w:r>
            <w:r w:rsidR="00EC2328">
              <w:rPr>
                <w:noProof/>
                <w:webHidden/>
              </w:rPr>
              <w:tab/>
            </w:r>
            <w:r w:rsidR="00EC2328">
              <w:rPr>
                <w:noProof/>
                <w:webHidden/>
              </w:rPr>
              <w:fldChar w:fldCharType="begin"/>
            </w:r>
            <w:r w:rsidR="00EC2328">
              <w:rPr>
                <w:noProof/>
                <w:webHidden/>
              </w:rPr>
              <w:instrText xml:space="preserve"> PAGEREF _Toc46120396 \h </w:instrText>
            </w:r>
            <w:r w:rsidR="00EC2328">
              <w:rPr>
                <w:noProof/>
                <w:webHidden/>
              </w:rPr>
            </w:r>
            <w:r w:rsidR="00EC2328">
              <w:rPr>
                <w:noProof/>
                <w:webHidden/>
              </w:rPr>
              <w:fldChar w:fldCharType="separate"/>
            </w:r>
            <w:r w:rsidR="00EC2328">
              <w:rPr>
                <w:noProof/>
                <w:webHidden/>
              </w:rPr>
              <w:t>15</w:t>
            </w:r>
            <w:r w:rsidR="00EC2328">
              <w:rPr>
                <w:noProof/>
                <w:webHidden/>
              </w:rPr>
              <w:fldChar w:fldCharType="end"/>
            </w:r>
          </w:hyperlink>
        </w:p>
        <w:p w:rsidR="00EC2328" w:rsidRDefault="00F26239">
          <w:pPr>
            <w:pStyle w:val="2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46120397" w:history="1">
            <w:r w:rsidR="00EC2328" w:rsidRPr="004671A2">
              <w:rPr>
                <w:rStyle w:val="af2"/>
                <w:noProof/>
                <w:lang w:val="ru-RU"/>
              </w:rPr>
              <w:t>Глава 3.5 Окно ПЕРЕВОДОВ</w:t>
            </w:r>
            <w:r w:rsidR="00EC2328">
              <w:rPr>
                <w:noProof/>
                <w:webHidden/>
              </w:rPr>
              <w:tab/>
            </w:r>
            <w:r w:rsidR="00EC2328">
              <w:rPr>
                <w:noProof/>
                <w:webHidden/>
              </w:rPr>
              <w:fldChar w:fldCharType="begin"/>
            </w:r>
            <w:r w:rsidR="00EC2328">
              <w:rPr>
                <w:noProof/>
                <w:webHidden/>
              </w:rPr>
              <w:instrText xml:space="preserve"> PAGEREF _Toc46120397 \h </w:instrText>
            </w:r>
            <w:r w:rsidR="00EC2328">
              <w:rPr>
                <w:noProof/>
                <w:webHidden/>
              </w:rPr>
            </w:r>
            <w:r w:rsidR="00EC2328">
              <w:rPr>
                <w:noProof/>
                <w:webHidden/>
              </w:rPr>
              <w:fldChar w:fldCharType="separate"/>
            </w:r>
            <w:r w:rsidR="00EC2328">
              <w:rPr>
                <w:noProof/>
                <w:webHidden/>
              </w:rPr>
              <w:t>16</w:t>
            </w:r>
            <w:r w:rsidR="00EC2328">
              <w:rPr>
                <w:noProof/>
                <w:webHidden/>
              </w:rPr>
              <w:fldChar w:fldCharType="end"/>
            </w:r>
          </w:hyperlink>
        </w:p>
        <w:p w:rsidR="00EC2328" w:rsidRDefault="00F26239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46120398" w:history="1">
            <w:r w:rsidR="00EC2328" w:rsidRPr="004671A2">
              <w:rPr>
                <w:rStyle w:val="af2"/>
                <w:noProof/>
                <w:lang w:val="ru-RU"/>
              </w:rPr>
              <w:t>Раздел 1 Фиксация перемещения</w:t>
            </w:r>
            <w:r w:rsidR="00EC2328">
              <w:rPr>
                <w:noProof/>
                <w:webHidden/>
              </w:rPr>
              <w:tab/>
            </w:r>
            <w:r w:rsidR="00EC2328">
              <w:rPr>
                <w:noProof/>
                <w:webHidden/>
              </w:rPr>
              <w:fldChar w:fldCharType="begin"/>
            </w:r>
            <w:r w:rsidR="00EC2328">
              <w:rPr>
                <w:noProof/>
                <w:webHidden/>
              </w:rPr>
              <w:instrText xml:space="preserve"> PAGEREF _Toc46120398 \h </w:instrText>
            </w:r>
            <w:r w:rsidR="00EC2328">
              <w:rPr>
                <w:noProof/>
                <w:webHidden/>
              </w:rPr>
            </w:r>
            <w:r w:rsidR="00EC2328">
              <w:rPr>
                <w:noProof/>
                <w:webHidden/>
              </w:rPr>
              <w:fldChar w:fldCharType="separate"/>
            </w:r>
            <w:r w:rsidR="00EC2328">
              <w:rPr>
                <w:noProof/>
                <w:webHidden/>
              </w:rPr>
              <w:t>16</w:t>
            </w:r>
            <w:r w:rsidR="00EC2328">
              <w:rPr>
                <w:noProof/>
                <w:webHidden/>
              </w:rPr>
              <w:fldChar w:fldCharType="end"/>
            </w:r>
          </w:hyperlink>
        </w:p>
        <w:p w:rsidR="00EC2328" w:rsidRDefault="00F26239">
          <w:pPr>
            <w:pStyle w:val="2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46120399" w:history="1">
            <w:r w:rsidR="00EC2328" w:rsidRPr="004671A2">
              <w:rPr>
                <w:rStyle w:val="af2"/>
                <w:noProof/>
                <w:lang w:val="ru-RU"/>
              </w:rPr>
              <w:t>Глава 3.6 Окно списания</w:t>
            </w:r>
            <w:r w:rsidR="00EC2328">
              <w:rPr>
                <w:noProof/>
                <w:webHidden/>
              </w:rPr>
              <w:tab/>
            </w:r>
            <w:r w:rsidR="00EC2328">
              <w:rPr>
                <w:noProof/>
                <w:webHidden/>
              </w:rPr>
              <w:fldChar w:fldCharType="begin"/>
            </w:r>
            <w:r w:rsidR="00EC2328">
              <w:rPr>
                <w:noProof/>
                <w:webHidden/>
              </w:rPr>
              <w:instrText xml:space="preserve"> PAGEREF _Toc46120399 \h </w:instrText>
            </w:r>
            <w:r w:rsidR="00EC2328">
              <w:rPr>
                <w:noProof/>
                <w:webHidden/>
              </w:rPr>
            </w:r>
            <w:r w:rsidR="00EC2328">
              <w:rPr>
                <w:noProof/>
                <w:webHidden/>
              </w:rPr>
              <w:fldChar w:fldCharType="separate"/>
            </w:r>
            <w:r w:rsidR="00EC2328">
              <w:rPr>
                <w:noProof/>
                <w:webHidden/>
              </w:rPr>
              <w:t>17</w:t>
            </w:r>
            <w:r w:rsidR="00EC2328">
              <w:rPr>
                <w:noProof/>
                <w:webHidden/>
              </w:rPr>
              <w:fldChar w:fldCharType="end"/>
            </w:r>
          </w:hyperlink>
        </w:p>
        <w:p w:rsidR="00EC2328" w:rsidRDefault="00F26239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46120400" w:history="1">
            <w:r w:rsidR="00EC2328" w:rsidRPr="004671A2">
              <w:rPr>
                <w:rStyle w:val="af2"/>
                <w:noProof/>
                <w:lang w:val="ru-RU"/>
              </w:rPr>
              <w:t>Раздел 1 Основной экран списания</w:t>
            </w:r>
            <w:r w:rsidR="00EC2328">
              <w:rPr>
                <w:noProof/>
                <w:webHidden/>
              </w:rPr>
              <w:tab/>
            </w:r>
            <w:r w:rsidR="00EC2328">
              <w:rPr>
                <w:noProof/>
                <w:webHidden/>
              </w:rPr>
              <w:fldChar w:fldCharType="begin"/>
            </w:r>
            <w:r w:rsidR="00EC2328">
              <w:rPr>
                <w:noProof/>
                <w:webHidden/>
              </w:rPr>
              <w:instrText xml:space="preserve"> PAGEREF _Toc46120400 \h </w:instrText>
            </w:r>
            <w:r w:rsidR="00EC2328">
              <w:rPr>
                <w:noProof/>
                <w:webHidden/>
              </w:rPr>
            </w:r>
            <w:r w:rsidR="00EC2328">
              <w:rPr>
                <w:noProof/>
                <w:webHidden/>
              </w:rPr>
              <w:fldChar w:fldCharType="separate"/>
            </w:r>
            <w:r w:rsidR="00EC2328">
              <w:rPr>
                <w:noProof/>
                <w:webHidden/>
              </w:rPr>
              <w:t>17</w:t>
            </w:r>
            <w:r w:rsidR="00EC2328">
              <w:rPr>
                <w:noProof/>
                <w:webHidden/>
              </w:rPr>
              <w:fldChar w:fldCharType="end"/>
            </w:r>
          </w:hyperlink>
        </w:p>
        <w:p w:rsidR="00EC2328" w:rsidRDefault="00F26239">
          <w:pPr>
            <w:pStyle w:val="2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46120401" w:history="1">
            <w:r w:rsidR="00EC2328" w:rsidRPr="004671A2">
              <w:rPr>
                <w:rStyle w:val="af2"/>
                <w:noProof/>
                <w:lang w:val="ru-RU"/>
              </w:rPr>
              <w:t>Глава 3.7 ИНФОРМАЦИЯ О ПРЕПАРАТЕ</w:t>
            </w:r>
            <w:r w:rsidR="00EC2328">
              <w:rPr>
                <w:noProof/>
                <w:webHidden/>
              </w:rPr>
              <w:tab/>
            </w:r>
            <w:r w:rsidR="00EC2328">
              <w:rPr>
                <w:noProof/>
                <w:webHidden/>
              </w:rPr>
              <w:fldChar w:fldCharType="begin"/>
            </w:r>
            <w:r w:rsidR="00EC2328">
              <w:rPr>
                <w:noProof/>
                <w:webHidden/>
              </w:rPr>
              <w:instrText xml:space="preserve"> PAGEREF _Toc46120401 \h </w:instrText>
            </w:r>
            <w:r w:rsidR="00EC2328">
              <w:rPr>
                <w:noProof/>
                <w:webHidden/>
              </w:rPr>
            </w:r>
            <w:r w:rsidR="00EC2328">
              <w:rPr>
                <w:noProof/>
                <w:webHidden/>
              </w:rPr>
              <w:fldChar w:fldCharType="separate"/>
            </w:r>
            <w:r w:rsidR="00EC2328">
              <w:rPr>
                <w:noProof/>
                <w:webHidden/>
              </w:rPr>
              <w:t>18</w:t>
            </w:r>
            <w:r w:rsidR="00EC2328">
              <w:rPr>
                <w:noProof/>
                <w:webHidden/>
              </w:rPr>
              <w:fldChar w:fldCharType="end"/>
            </w:r>
          </w:hyperlink>
        </w:p>
        <w:p w:rsidR="00EC2328" w:rsidRDefault="00F26239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46120402" w:history="1">
            <w:r w:rsidR="00EC2328" w:rsidRPr="004671A2">
              <w:rPr>
                <w:rStyle w:val="af2"/>
                <w:noProof/>
                <w:lang w:val="ru-RU"/>
              </w:rPr>
              <w:t>Раздел 1 Основной экран</w:t>
            </w:r>
            <w:r w:rsidR="00EC2328">
              <w:rPr>
                <w:noProof/>
                <w:webHidden/>
              </w:rPr>
              <w:tab/>
            </w:r>
            <w:r w:rsidR="00EC2328">
              <w:rPr>
                <w:noProof/>
                <w:webHidden/>
              </w:rPr>
              <w:fldChar w:fldCharType="begin"/>
            </w:r>
            <w:r w:rsidR="00EC2328">
              <w:rPr>
                <w:noProof/>
                <w:webHidden/>
              </w:rPr>
              <w:instrText xml:space="preserve"> PAGEREF _Toc46120402 \h </w:instrText>
            </w:r>
            <w:r w:rsidR="00EC2328">
              <w:rPr>
                <w:noProof/>
                <w:webHidden/>
              </w:rPr>
            </w:r>
            <w:r w:rsidR="00EC2328">
              <w:rPr>
                <w:noProof/>
                <w:webHidden/>
              </w:rPr>
              <w:fldChar w:fldCharType="separate"/>
            </w:r>
            <w:r w:rsidR="00EC2328">
              <w:rPr>
                <w:noProof/>
                <w:webHidden/>
              </w:rPr>
              <w:t>18</w:t>
            </w:r>
            <w:r w:rsidR="00EC2328">
              <w:rPr>
                <w:noProof/>
                <w:webHidden/>
              </w:rPr>
              <w:fldChar w:fldCharType="end"/>
            </w:r>
          </w:hyperlink>
        </w:p>
        <w:p w:rsidR="00EC2328" w:rsidRDefault="00F26239">
          <w:pPr>
            <w:pStyle w:val="2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46120403" w:history="1">
            <w:r w:rsidR="00EC2328" w:rsidRPr="004671A2">
              <w:rPr>
                <w:rStyle w:val="af2"/>
                <w:noProof/>
                <w:lang w:val="ru-RU"/>
              </w:rPr>
              <w:t>Глава 3.8 Окно АКТОВ</w:t>
            </w:r>
            <w:r w:rsidR="00EC2328">
              <w:rPr>
                <w:noProof/>
                <w:webHidden/>
              </w:rPr>
              <w:tab/>
            </w:r>
            <w:r w:rsidR="00EC2328">
              <w:rPr>
                <w:noProof/>
                <w:webHidden/>
              </w:rPr>
              <w:fldChar w:fldCharType="begin"/>
            </w:r>
            <w:r w:rsidR="00EC2328">
              <w:rPr>
                <w:noProof/>
                <w:webHidden/>
              </w:rPr>
              <w:instrText xml:space="preserve"> PAGEREF _Toc46120403 \h </w:instrText>
            </w:r>
            <w:r w:rsidR="00EC2328">
              <w:rPr>
                <w:noProof/>
                <w:webHidden/>
              </w:rPr>
            </w:r>
            <w:r w:rsidR="00EC2328">
              <w:rPr>
                <w:noProof/>
                <w:webHidden/>
              </w:rPr>
              <w:fldChar w:fldCharType="separate"/>
            </w:r>
            <w:r w:rsidR="00EC2328">
              <w:rPr>
                <w:noProof/>
                <w:webHidden/>
              </w:rPr>
              <w:t>19</w:t>
            </w:r>
            <w:r w:rsidR="00EC2328">
              <w:rPr>
                <w:noProof/>
                <w:webHidden/>
              </w:rPr>
              <w:fldChar w:fldCharType="end"/>
            </w:r>
          </w:hyperlink>
        </w:p>
        <w:p w:rsidR="00EC2328" w:rsidRDefault="00F26239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46120404" w:history="1">
            <w:r w:rsidR="00EC2328" w:rsidRPr="004671A2">
              <w:rPr>
                <w:rStyle w:val="af2"/>
                <w:noProof/>
                <w:lang w:val="ru-RU"/>
              </w:rPr>
              <w:t>Раздел 1 Основной экран</w:t>
            </w:r>
            <w:r w:rsidR="00EC2328">
              <w:rPr>
                <w:noProof/>
                <w:webHidden/>
              </w:rPr>
              <w:tab/>
            </w:r>
            <w:r w:rsidR="00EC2328">
              <w:rPr>
                <w:noProof/>
                <w:webHidden/>
              </w:rPr>
              <w:fldChar w:fldCharType="begin"/>
            </w:r>
            <w:r w:rsidR="00EC2328">
              <w:rPr>
                <w:noProof/>
                <w:webHidden/>
              </w:rPr>
              <w:instrText xml:space="preserve"> PAGEREF _Toc46120404 \h </w:instrText>
            </w:r>
            <w:r w:rsidR="00EC2328">
              <w:rPr>
                <w:noProof/>
                <w:webHidden/>
              </w:rPr>
            </w:r>
            <w:r w:rsidR="00EC2328">
              <w:rPr>
                <w:noProof/>
                <w:webHidden/>
              </w:rPr>
              <w:fldChar w:fldCharType="separate"/>
            </w:r>
            <w:r w:rsidR="00EC2328">
              <w:rPr>
                <w:noProof/>
                <w:webHidden/>
              </w:rPr>
              <w:t>19</w:t>
            </w:r>
            <w:r w:rsidR="00EC2328">
              <w:rPr>
                <w:noProof/>
                <w:webHidden/>
              </w:rPr>
              <w:fldChar w:fldCharType="end"/>
            </w:r>
          </w:hyperlink>
        </w:p>
        <w:p w:rsidR="00EC2328" w:rsidRDefault="00F26239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46120405" w:history="1">
            <w:r w:rsidR="00EC2328" w:rsidRPr="004671A2">
              <w:rPr>
                <w:rStyle w:val="af2"/>
                <w:noProof/>
                <w:lang w:val="ru-RU"/>
              </w:rPr>
              <w:t>Раздел 2 Добавление акта</w:t>
            </w:r>
            <w:r w:rsidR="00EC2328">
              <w:rPr>
                <w:noProof/>
                <w:webHidden/>
              </w:rPr>
              <w:tab/>
            </w:r>
            <w:r w:rsidR="00EC2328">
              <w:rPr>
                <w:noProof/>
                <w:webHidden/>
              </w:rPr>
              <w:fldChar w:fldCharType="begin"/>
            </w:r>
            <w:r w:rsidR="00EC2328">
              <w:rPr>
                <w:noProof/>
                <w:webHidden/>
              </w:rPr>
              <w:instrText xml:space="preserve"> PAGEREF _Toc46120405 \h </w:instrText>
            </w:r>
            <w:r w:rsidR="00EC2328">
              <w:rPr>
                <w:noProof/>
                <w:webHidden/>
              </w:rPr>
            </w:r>
            <w:r w:rsidR="00EC2328">
              <w:rPr>
                <w:noProof/>
                <w:webHidden/>
              </w:rPr>
              <w:fldChar w:fldCharType="separate"/>
            </w:r>
            <w:r w:rsidR="00EC2328">
              <w:rPr>
                <w:noProof/>
                <w:webHidden/>
              </w:rPr>
              <w:t>20</w:t>
            </w:r>
            <w:r w:rsidR="00EC2328">
              <w:rPr>
                <w:noProof/>
                <w:webHidden/>
              </w:rPr>
              <w:fldChar w:fldCharType="end"/>
            </w:r>
          </w:hyperlink>
        </w:p>
        <w:p w:rsidR="00EC2328" w:rsidRDefault="00F26239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46120406" w:history="1">
            <w:r w:rsidR="00EC2328" w:rsidRPr="004671A2">
              <w:rPr>
                <w:rStyle w:val="af2"/>
                <w:noProof/>
                <w:lang w:val="ru-RU"/>
              </w:rPr>
              <w:t>Раздел 3 Состав акта</w:t>
            </w:r>
            <w:r w:rsidR="00EC2328">
              <w:rPr>
                <w:noProof/>
                <w:webHidden/>
              </w:rPr>
              <w:tab/>
            </w:r>
            <w:r w:rsidR="00EC2328">
              <w:rPr>
                <w:noProof/>
                <w:webHidden/>
              </w:rPr>
              <w:fldChar w:fldCharType="begin"/>
            </w:r>
            <w:r w:rsidR="00EC2328">
              <w:rPr>
                <w:noProof/>
                <w:webHidden/>
              </w:rPr>
              <w:instrText xml:space="preserve"> PAGEREF _Toc46120406 \h </w:instrText>
            </w:r>
            <w:r w:rsidR="00EC2328">
              <w:rPr>
                <w:noProof/>
                <w:webHidden/>
              </w:rPr>
            </w:r>
            <w:r w:rsidR="00EC2328">
              <w:rPr>
                <w:noProof/>
                <w:webHidden/>
              </w:rPr>
              <w:fldChar w:fldCharType="separate"/>
            </w:r>
            <w:r w:rsidR="00EC2328">
              <w:rPr>
                <w:noProof/>
                <w:webHidden/>
              </w:rPr>
              <w:t>21</w:t>
            </w:r>
            <w:r w:rsidR="00EC2328">
              <w:rPr>
                <w:noProof/>
                <w:webHidden/>
              </w:rPr>
              <w:fldChar w:fldCharType="end"/>
            </w:r>
          </w:hyperlink>
        </w:p>
        <w:p w:rsidR="00EC2328" w:rsidRDefault="00F26239">
          <w:pPr>
            <w:pStyle w:val="2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46120407" w:history="1">
            <w:r w:rsidR="00EC2328" w:rsidRPr="004671A2">
              <w:rPr>
                <w:rStyle w:val="af2"/>
                <w:noProof/>
                <w:lang w:val="ru-RU"/>
              </w:rPr>
              <w:t>Глава 3.9 Окно ОТЧЁТОВ</w:t>
            </w:r>
            <w:r w:rsidR="00EC2328">
              <w:rPr>
                <w:noProof/>
                <w:webHidden/>
              </w:rPr>
              <w:tab/>
            </w:r>
            <w:r w:rsidR="00EC2328">
              <w:rPr>
                <w:noProof/>
                <w:webHidden/>
              </w:rPr>
              <w:fldChar w:fldCharType="begin"/>
            </w:r>
            <w:r w:rsidR="00EC2328">
              <w:rPr>
                <w:noProof/>
                <w:webHidden/>
              </w:rPr>
              <w:instrText xml:space="preserve"> PAGEREF _Toc46120407 \h </w:instrText>
            </w:r>
            <w:r w:rsidR="00EC2328">
              <w:rPr>
                <w:noProof/>
                <w:webHidden/>
              </w:rPr>
            </w:r>
            <w:r w:rsidR="00EC2328">
              <w:rPr>
                <w:noProof/>
                <w:webHidden/>
              </w:rPr>
              <w:fldChar w:fldCharType="separate"/>
            </w:r>
            <w:r w:rsidR="00EC2328">
              <w:rPr>
                <w:noProof/>
                <w:webHidden/>
              </w:rPr>
              <w:t>22</w:t>
            </w:r>
            <w:r w:rsidR="00EC2328">
              <w:rPr>
                <w:noProof/>
                <w:webHidden/>
              </w:rPr>
              <w:fldChar w:fldCharType="end"/>
            </w:r>
          </w:hyperlink>
        </w:p>
        <w:p w:rsidR="00EC2328" w:rsidRDefault="00F26239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46120408" w:history="1">
            <w:r w:rsidR="00EC2328" w:rsidRPr="004671A2">
              <w:rPr>
                <w:rStyle w:val="af2"/>
                <w:noProof/>
                <w:lang w:val="ru-RU"/>
              </w:rPr>
              <w:t xml:space="preserve">Раздел 1 </w:t>
            </w:r>
            <w:r w:rsidR="00EC2328" w:rsidRPr="004671A2">
              <w:rPr>
                <w:rStyle w:val="af2"/>
                <w:noProof/>
              </w:rPr>
              <w:t>Основное</w:t>
            </w:r>
            <w:r w:rsidR="00EC2328" w:rsidRPr="004671A2">
              <w:rPr>
                <w:rStyle w:val="af2"/>
                <w:noProof/>
                <w:lang w:val="ru-RU"/>
              </w:rPr>
              <w:t xml:space="preserve"> экран</w:t>
            </w:r>
            <w:r w:rsidR="00EC2328">
              <w:rPr>
                <w:noProof/>
                <w:webHidden/>
              </w:rPr>
              <w:tab/>
            </w:r>
            <w:r w:rsidR="00EC2328">
              <w:rPr>
                <w:noProof/>
                <w:webHidden/>
              </w:rPr>
              <w:fldChar w:fldCharType="begin"/>
            </w:r>
            <w:r w:rsidR="00EC2328">
              <w:rPr>
                <w:noProof/>
                <w:webHidden/>
              </w:rPr>
              <w:instrText xml:space="preserve"> PAGEREF _Toc46120408 \h </w:instrText>
            </w:r>
            <w:r w:rsidR="00EC2328">
              <w:rPr>
                <w:noProof/>
                <w:webHidden/>
              </w:rPr>
            </w:r>
            <w:r w:rsidR="00EC2328">
              <w:rPr>
                <w:noProof/>
                <w:webHidden/>
              </w:rPr>
              <w:fldChar w:fldCharType="separate"/>
            </w:r>
            <w:r w:rsidR="00EC2328">
              <w:rPr>
                <w:noProof/>
                <w:webHidden/>
              </w:rPr>
              <w:t>22</w:t>
            </w:r>
            <w:r w:rsidR="00EC2328">
              <w:rPr>
                <w:noProof/>
                <w:webHidden/>
              </w:rPr>
              <w:fldChar w:fldCharType="end"/>
            </w:r>
          </w:hyperlink>
        </w:p>
        <w:p w:rsidR="00EC2328" w:rsidRDefault="00F26239">
          <w:pPr>
            <w:pStyle w:val="2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46120409" w:history="1">
            <w:r w:rsidR="00EC2328" w:rsidRPr="004671A2">
              <w:rPr>
                <w:rStyle w:val="af2"/>
                <w:noProof/>
                <w:lang w:val="ru-RU"/>
              </w:rPr>
              <w:t>Глава 3.10 Окно НАСТРОЕК</w:t>
            </w:r>
            <w:r w:rsidR="00EC2328">
              <w:rPr>
                <w:noProof/>
                <w:webHidden/>
              </w:rPr>
              <w:tab/>
            </w:r>
            <w:r w:rsidR="00EC2328">
              <w:rPr>
                <w:noProof/>
                <w:webHidden/>
              </w:rPr>
              <w:fldChar w:fldCharType="begin"/>
            </w:r>
            <w:r w:rsidR="00EC2328">
              <w:rPr>
                <w:noProof/>
                <w:webHidden/>
              </w:rPr>
              <w:instrText xml:space="preserve"> PAGEREF _Toc46120409 \h </w:instrText>
            </w:r>
            <w:r w:rsidR="00EC2328">
              <w:rPr>
                <w:noProof/>
                <w:webHidden/>
              </w:rPr>
            </w:r>
            <w:r w:rsidR="00EC2328">
              <w:rPr>
                <w:noProof/>
                <w:webHidden/>
              </w:rPr>
              <w:fldChar w:fldCharType="separate"/>
            </w:r>
            <w:r w:rsidR="00EC2328">
              <w:rPr>
                <w:noProof/>
                <w:webHidden/>
              </w:rPr>
              <w:t>23</w:t>
            </w:r>
            <w:r w:rsidR="00EC2328">
              <w:rPr>
                <w:noProof/>
                <w:webHidden/>
              </w:rPr>
              <w:fldChar w:fldCharType="end"/>
            </w:r>
          </w:hyperlink>
        </w:p>
        <w:p w:rsidR="00EC2328" w:rsidRDefault="00F26239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46120410" w:history="1">
            <w:r w:rsidR="00EC2328" w:rsidRPr="004671A2">
              <w:rPr>
                <w:rStyle w:val="af2"/>
                <w:noProof/>
                <w:lang w:val="ru-RU"/>
              </w:rPr>
              <w:t>Раздел 1 Основной экран</w:t>
            </w:r>
            <w:r w:rsidR="00EC2328">
              <w:rPr>
                <w:noProof/>
                <w:webHidden/>
              </w:rPr>
              <w:tab/>
            </w:r>
            <w:r w:rsidR="00EC2328">
              <w:rPr>
                <w:noProof/>
                <w:webHidden/>
              </w:rPr>
              <w:fldChar w:fldCharType="begin"/>
            </w:r>
            <w:r w:rsidR="00EC2328">
              <w:rPr>
                <w:noProof/>
                <w:webHidden/>
              </w:rPr>
              <w:instrText xml:space="preserve"> PAGEREF _Toc46120410 \h </w:instrText>
            </w:r>
            <w:r w:rsidR="00EC2328">
              <w:rPr>
                <w:noProof/>
                <w:webHidden/>
              </w:rPr>
            </w:r>
            <w:r w:rsidR="00EC2328">
              <w:rPr>
                <w:noProof/>
                <w:webHidden/>
              </w:rPr>
              <w:fldChar w:fldCharType="separate"/>
            </w:r>
            <w:r w:rsidR="00EC2328">
              <w:rPr>
                <w:noProof/>
                <w:webHidden/>
              </w:rPr>
              <w:t>23</w:t>
            </w:r>
            <w:r w:rsidR="00EC2328">
              <w:rPr>
                <w:noProof/>
                <w:webHidden/>
              </w:rPr>
              <w:fldChar w:fldCharType="end"/>
            </w:r>
          </w:hyperlink>
        </w:p>
        <w:p w:rsidR="00EC2328" w:rsidRDefault="00F26239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46120411" w:history="1">
            <w:r w:rsidR="00EC2328" w:rsidRPr="004671A2">
              <w:rPr>
                <w:rStyle w:val="af2"/>
                <w:noProof/>
                <w:lang w:val="ru-RU"/>
              </w:rPr>
              <w:t>Раздел 2 Список поставщиков</w:t>
            </w:r>
            <w:r w:rsidR="00EC2328">
              <w:rPr>
                <w:noProof/>
                <w:webHidden/>
              </w:rPr>
              <w:tab/>
            </w:r>
            <w:r w:rsidR="00EC2328">
              <w:rPr>
                <w:noProof/>
                <w:webHidden/>
              </w:rPr>
              <w:fldChar w:fldCharType="begin"/>
            </w:r>
            <w:r w:rsidR="00EC2328">
              <w:rPr>
                <w:noProof/>
                <w:webHidden/>
              </w:rPr>
              <w:instrText xml:space="preserve"> PAGEREF _Toc46120411 \h </w:instrText>
            </w:r>
            <w:r w:rsidR="00EC2328">
              <w:rPr>
                <w:noProof/>
                <w:webHidden/>
              </w:rPr>
            </w:r>
            <w:r w:rsidR="00EC2328">
              <w:rPr>
                <w:noProof/>
                <w:webHidden/>
              </w:rPr>
              <w:fldChar w:fldCharType="separate"/>
            </w:r>
            <w:r w:rsidR="00EC2328">
              <w:rPr>
                <w:noProof/>
                <w:webHidden/>
              </w:rPr>
              <w:t>24</w:t>
            </w:r>
            <w:r w:rsidR="00EC2328">
              <w:rPr>
                <w:noProof/>
                <w:webHidden/>
              </w:rPr>
              <w:fldChar w:fldCharType="end"/>
            </w:r>
          </w:hyperlink>
        </w:p>
        <w:p w:rsidR="00EC2328" w:rsidRDefault="00F26239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46120412" w:history="1">
            <w:r w:rsidR="00EC2328" w:rsidRPr="004671A2">
              <w:rPr>
                <w:rStyle w:val="af2"/>
                <w:noProof/>
                <w:lang w:val="ru-RU"/>
              </w:rPr>
              <w:t>Раздел 3 Добавление поставщика</w:t>
            </w:r>
            <w:r w:rsidR="00EC2328">
              <w:rPr>
                <w:noProof/>
                <w:webHidden/>
              </w:rPr>
              <w:tab/>
            </w:r>
            <w:r w:rsidR="00EC2328">
              <w:rPr>
                <w:noProof/>
                <w:webHidden/>
              </w:rPr>
              <w:fldChar w:fldCharType="begin"/>
            </w:r>
            <w:r w:rsidR="00EC2328">
              <w:rPr>
                <w:noProof/>
                <w:webHidden/>
              </w:rPr>
              <w:instrText xml:space="preserve"> PAGEREF _Toc46120412 \h </w:instrText>
            </w:r>
            <w:r w:rsidR="00EC2328">
              <w:rPr>
                <w:noProof/>
                <w:webHidden/>
              </w:rPr>
            </w:r>
            <w:r w:rsidR="00EC2328">
              <w:rPr>
                <w:noProof/>
                <w:webHidden/>
              </w:rPr>
              <w:fldChar w:fldCharType="separate"/>
            </w:r>
            <w:r w:rsidR="00EC2328">
              <w:rPr>
                <w:noProof/>
                <w:webHidden/>
              </w:rPr>
              <w:t>25</w:t>
            </w:r>
            <w:r w:rsidR="00EC2328">
              <w:rPr>
                <w:noProof/>
                <w:webHidden/>
              </w:rPr>
              <w:fldChar w:fldCharType="end"/>
            </w:r>
          </w:hyperlink>
        </w:p>
        <w:p w:rsidR="00EC2328" w:rsidRDefault="00F26239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46120413" w:history="1">
            <w:r w:rsidR="00EC2328" w:rsidRPr="004671A2">
              <w:rPr>
                <w:rStyle w:val="af2"/>
                <w:noProof/>
                <w:lang w:val="ru-RU"/>
              </w:rPr>
              <w:t>Раздел 4 Список товаров</w:t>
            </w:r>
            <w:r w:rsidR="00EC2328">
              <w:rPr>
                <w:noProof/>
                <w:webHidden/>
              </w:rPr>
              <w:tab/>
            </w:r>
            <w:r w:rsidR="00EC2328">
              <w:rPr>
                <w:noProof/>
                <w:webHidden/>
              </w:rPr>
              <w:fldChar w:fldCharType="begin"/>
            </w:r>
            <w:r w:rsidR="00EC2328">
              <w:rPr>
                <w:noProof/>
                <w:webHidden/>
              </w:rPr>
              <w:instrText xml:space="preserve"> PAGEREF _Toc46120413 \h </w:instrText>
            </w:r>
            <w:r w:rsidR="00EC2328">
              <w:rPr>
                <w:noProof/>
                <w:webHidden/>
              </w:rPr>
            </w:r>
            <w:r w:rsidR="00EC2328">
              <w:rPr>
                <w:noProof/>
                <w:webHidden/>
              </w:rPr>
              <w:fldChar w:fldCharType="separate"/>
            </w:r>
            <w:r w:rsidR="00EC2328">
              <w:rPr>
                <w:noProof/>
                <w:webHidden/>
              </w:rPr>
              <w:t>26</w:t>
            </w:r>
            <w:r w:rsidR="00EC2328">
              <w:rPr>
                <w:noProof/>
                <w:webHidden/>
              </w:rPr>
              <w:fldChar w:fldCharType="end"/>
            </w:r>
          </w:hyperlink>
        </w:p>
        <w:p w:rsidR="00EC2328" w:rsidRDefault="00F26239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46120414" w:history="1">
            <w:r w:rsidR="00EC2328" w:rsidRPr="004671A2">
              <w:rPr>
                <w:rStyle w:val="af2"/>
                <w:noProof/>
                <w:lang w:val="ru-RU"/>
              </w:rPr>
              <w:t>Раздел 5 Добавление товара</w:t>
            </w:r>
            <w:r w:rsidR="00EC2328">
              <w:rPr>
                <w:noProof/>
                <w:webHidden/>
              </w:rPr>
              <w:tab/>
            </w:r>
            <w:r w:rsidR="00EC2328">
              <w:rPr>
                <w:noProof/>
                <w:webHidden/>
              </w:rPr>
              <w:fldChar w:fldCharType="begin"/>
            </w:r>
            <w:r w:rsidR="00EC2328">
              <w:rPr>
                <w:noProof/>
                <w:webHidden/>
              </w:rPr>
              <w:instrText xml:space="preserve"> PAGEREF _Toc46120414 \h </w:instrText>
            </w:r>
            <w:r w:rsidR="00EC2328">
              <w:rPr>
                <w:noProof/>
                <w:webHidden/>
              </w:rPr>
            </w:r>
            <w:r w:rsidR="00EC2328">
              <w:rPr>
                <w:noProof/>
                <w:webHidden/>
              </w:rPr>
              <w:fldChar w:fldCharType="separate"/>
            </w:r>
            <w:r w:rsidR="00EC2328">
              <w:rPr>
                <w:noProof/>
                <w:webHidden/>
              </w:rPr>
              <w:t>27</w:t>
            </w:r>
            <w:r w:rsidR="00EC2328">
              <w:rPr>
                <w:noProof/>
                <w:webHidden/>
              </w:rPr>
              <w:fldChar w:fldCharType="end"/>
            </w:r>
          </w:hyperlink>
        </w:p>
        <w:p w:rsidR="00EC2328" w:rsidRDefault="00F26239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46120415" w:history="1">
            <w:r w:rsidR="00EC2328" w:rsidRPr="004671A2">
              <w:rPr>
                <w:rStyle w:val="af2"/>
                <w:noProof/>
                <w:lang w:val="ru-RU"/>
              </w:rPr>
              <w:t>Раздел 6 Список пользователей</w:t>
            </w:r>
            <w:r w:rsidR="00EC2328">
              <w:rPr>
                <w:noProof/>
                <w:webHidden/>
              </w:rPr>
              <w:tab/>
            </w:r>
            <w:r w:rsidR="00EC2328">
              <w:rPr>
                <w:noProof/>
                <w:webHidden/>
              </w:rPr>
              <w:fldChar w:fldCharType="begin"/>
            </w:r>
            <w:r w:rsidR="00EC2328">
              <w:rPr>
                <w:noProof/>
                <w:webHidden/>
              </w:rPr>
              <w:instrText xml:space="preserve"> PAGEREF _Toc46120415 \h </w:instrText>
            </w:r>
            <w:r w:rsidR="00EC2328">
              <w:rPr>
                <w:noProof/>
                <w:webHidden/>
              </w:rPr>
            </w:r>
            <w:r w:rsidR="00EC2328">
              <w:rPr>
                <w:noProof/>
                <w:webHidden/>
              </w:rPr>
              <w:fldChar w:fldCharType="separate"/>
            </w:r>
            <w:r w:rsidR="00EC2328">
              <w:rPr>
                <w:noProof/>
                <w:webHidden/>
              </w:rPr>
              <w:t>28</w:t>
            </w:r>
            <w:r w:rsidR="00EC2328">
              <w:rPr>
                <w:noProof/>
                <w:webHidden/>
              </w:rPr>
              <w:fldChar w:fldCharType="end"/>
            </w:r>
          </w:hyperlink>
        </w:p>
        <w:p w:rsidR="00EC2328" w:rsidRDefault="00F26239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46120416" w:history="1">
            <w:r w:rsidR="00EC2328" w:rsidRPr="004671A2">
              <w:rPr>
                <w:rStyle w:val="af2"/>
                <w:noProof/>
                <w:lang w:val="ru-RU"/>
              </w:rPr>
              <w:t>Раздел 7 Редактирование пользователя</w:t>
            </w:r>
            <w:r w:rsidR="00EC2328">
              <w:rPr>
                <w:noProof/>
                <w:webHidden/>
              </w:rPr>
              <w:tab/>
            </w:r>
            <w:r w:rsidR="00EC2328">
              <w:rPr>
                <w:noProof/>
                <w:webHidden/>
              </w:rPr>
              <w:fldChar w:fldCharType="begin"/>
            </w:r>
            <w:r w:rsidR="00EC2328">
              <w:rPr>
                <w:noProof/>
                <w:webHidden/>
              </w:rPr>
              <w:instrText xml:space="preserve"> PAGEREF _Toc46120416 \h </w:instrText>
            </w:r>
            <w:r w:rsidR="00EC2328">
              <w:rPr>
                <w:noProof/>
                <w:webHidden/>
              </w:rPr>
            </w:r>
            <w:r w:rsidR="00EC2328">
              <w:rPr>
                <w:noProof/>
                <w:webHidden/>
              </w:rPr>
              <w:fldChar w:fldCharType="separate"/>
            </w:r>
            <w:r w:rsidR="00EC2328">
              <w:rPr>
                <w:noProof/>
                <w:webHidden/>
              </w:rPr>
              <w:t>29</w:t>
            </w:r>
            <w:r w:rsidR="00EC2328">
              <w:rPr>
                <w:noProof/>
                <w:webHidden/>
              </w:rPr>
              <w:fldChar w:fldCharType="end"/>
            </w:r>
          </w:hyperlink>
        </w:p>
        <w:p w:rsidR="00BE6255" w:rsidRPr="00BE6255" w:rsidRDefault="00BE6255">
          <w:pPr>
            <w:rPr>
              <w:sz w:val="24"/>
              <w:szCs w:val="24"/>
              <w:lang w:val="ru-RU"/>
            </w:rPr>
          </w:pPr>
          <w:r w:rsidRPr="00BE6255">
            <w:rPr>
              <w:sz w:val="24"/>
              <w:szCs w:val="24"/>
              <w:lang w:val="ru-RU"/>
            </w:rPr>
            <w:fldChar w:fldCharType="end"/>
          </w:r>
        </w:p>
      </w:sdtContent>
    </w:sdt>
    <w:p w:rsidR="00D844D2" w:rsidRDefault="00D844D2">
      <w:pPr>
        <w:jc w:val="left"/>
        <w:rPr>
          <w:lang w:val="ru-RU"/>
        </w:rPr>
      </w:pPr>
    </w:p>
    <w:p w:rsidR="006F3F83" w:rsidRDefault="006F3F83">
      <w:pPr>
        <w:jc w:val="left"/>
        <w:rPr>
          <w:lang w:val="ru-RU"/>
        </w:rPr>
      </w:pPr>
    </w:p>
    <w:p w:rsidR="006F3F83" w:rsidRDefault="006F3F83">
      <w:pPr>
        <w:jc w:val="left"/>
        <w:rPr>
          <w:b/>
          <w:caps/>
          <w:kern w:val="28"/>
          <w:lang w:val="ru-RU"/>
        </w:rPr>
      </w:pPr>
      <w:r>
        <w:rPr>
          <w:lang w:val="ru-RU"/>
        </w:rPr>
        <w:br w:type="page"/>
      </w:r>
    </w:p>
    <w:p w:rsidR="006F3F83" w:rsidRPr="00B53977" w:rsidRDefault="00F26239" w:rsidP="006F3F83">
      <w:pPr>
        <w:pStyle w:val="1"/>
        <w:rPr>
          <w:lang w:val="ru-RU"/>
        </w:rPr>
      </w:pPr>
      <w:bookmarkStart w:id="1" w:name="_Toc6828918"/>
      <w:bookmarkStart w:id="2" w:name="_Toc45710170"/>
      <w:bookmarkStart w:id="3" w:name="_Toc46120382"/>
      <w:r>
        <w:rPr>
          <w:noProof/>
          <w:lang w:val="ru-RU"/>
        </w:rPr>
        <w:lastRenderedPageBreak/>
        <w:pict>
          <v:rect id="_x0000_s1203" style="position:absolute;left:0;text-align:left;margin-left:58.2pt;margin-top:17.6pt;width:518.8pt;height:802.3pt;z-index:251796480;mso-position-horizontal-relative:page;mso-position-vertical-relative:page" o:allowincell="f" filled="f" strokeweight="2pt">
            <w10:wrap anchorx="page" anchory="page"/>
            <w10:anchorlock/>
          </v:rect>
        </w:pict>
      </w:r>
      <w:r w:rsidR="007D7A76">
        <w:rPr>
          <w:lang w:val="ru-RU"/>
        </w:rPr>
        <w:t xml:space="preserve">ГЛАВА 1. </w:t>
      </w:r>
      <w:r w:rsidR="006F3F83" w:rsidRPr="006F3F83">
        <w:t>Сокращения</w:t>
      </w:r>
      <w:r w:rsidR="006F3F83" w:rsidRPr="00B53977">
        <w:rPr>
          <w:lang w:val="ru-RU"/>
        </w:rPr>
        <w:t xml:space="preserve"> и обозначения</w:t>
      </w:r>
      <w:bookmarkEnd w:id="1"/>
      <w:bookmarkEnd w:id="2"/>
      <w:bookmarkEnd w:id="3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7873"/>
      </w:tblGrid>
      <w:tr w:rsidR="006F3F83" w:rsidRPr="00587AB3" w:rsidTr="0061634A">
        <w:tc>
          <w:tcPr>
            <w:tcW w:w="1874" w:type="dxa"/>
            <w:shd w:val="clear" w:color="auto" w:fill="D9D9D9"/>
            <w:vAlign w:val="center"/>
          </w:tcPr>
          <w:p w:rsidR="006F3F83" w:rsidRPr="00B53977" w:rsidRDefault="006F3F83" w:rsidP="0061634A">
            <w:pPr>
              <w:rPr>
                <w:lang w:val="ru-RU"/>
              </w:rPr>
            </w:pPr>
            <w:bookmarkStart w:id="4" w:name="_Toc4166899"/>
            <w:bookmarkStart w:id="5" w:name="_Toc4169807"/>
            <w:bookmarkStart w:id="6" w:name="_Toc4428296"/>
            <w:r w:rsidRPr="00B53977">
              <w:rPr>
                <w:lang w:val="ru-RU"/>
              </w:rPr>
              <w:t>Термин</w:t>
            </w:r>
            <w:bookmarkEnd w:id="4"/>
            <w:bookmarkEnd w:id="5"/>
            <w:bookmarkEnd w:id="6"/>
          </w:p>
        </w:tc>
        <w:tc>
          <w:tcPr>
            <w:tcW w:w="7873" w:type="dxa"/>
            <w:shd w:val="clear" w:color="auto" w:fill="D9D9D9"/>
            <w:vAlign w:val="center"/>
          </w:tcPr>
          <w:p w:rsidR="006F3F83" w:rsidRPr="00B53977" w:rsidRDefault="006F3F83" w:rsidP="0061634A">
            <w:pPr>
              <w:rPr>
                <w:lang w:val="ru-RU"/>
              </w:rPr>
            </w:pPr>
            <w:bookmarkStart w:id="7" w:name="_Toc4166900"/>
            <w:bookmarkStart w:id="8" w:name="_Toc4169808"/>
            <w:bookmarkStart w:id="9" w:name="_Toc4428297"/>
            <w:r w:rsidRPr="00B53977">
              <w:rPr>
                <w:lang w:val="ru-RU"/>
              </w:rPr>
              <w:t>Определение</w:t>
            </w:r>
            <w:bookmarkEnd w:id="7"/>
            <w:bookmarkEnd w:id="8"/>
            <w:bookmarkEnd w:id="9"/>
          </w:p>
        </w:tc>
      </w:tr>
      <w:tr w:rsidR="006F3F83" w:rsidRPr="00587AB3" w:rsidTr="0061634A">
        <w:tc>
          <w:tcPr>
            <w:tcW w:w="1874" w:type="dxa"/>
            <w:shd w:val="clear" w:color="auto" w:fill="auto"/>
            <w:vAlign w:val="center"/>
          </w:tcPr>
          <w:p w:rsidR="006F3F83" w:rsidRPr="00B53977" w:rsidRDefault="006F3F83" w:rsidP="006F3F83">
            <w:pPr>
              <w:rPr>
                <w:rStyle w:val="af5"/>
                <w:b w:val="0"/>
                <w:bCs w:val="0"/>
                <w:sz w:val="24"/>
                <w:szCs w:val="28"/>
                <w:lang w:val="ru-RU"/>
              </w:rPr>
            </w:pPr>
            <w:r w:rsidRPr="00B53977">
              <w:rPr>
                <w:rStyle w:val="af5"/>
                <w:b w:val="0"/>
                <w:sz w:val="24"/>
                <w:szCs w:val="28"/>
                <w:lang w:val="ru-RU"/>
              </w:rPr>
              <w:t>ГИС ЕКП</w:t>
            </w:r>
          </w:p>
        </w:tc>
        <w:tc>
          <w:tcPr>
            <w:tcW w:w="7873" w:type="dxa"/>
            <w:shd w:val="clear" w:color="auto" w:fill="auto"/>
            <w:vAlign w:val="center"/>
          </w:tcPr>
          <w:p w:rsidR="006F3F83" w:rsidRPr="00B53977" w:rsidRDefault="006F3F83" w:rsidP="006F3F83">
            <w:pPr>
              <w:rPr>
                <w:rStyle w:val="af5"/>
                <w:b w:val="0"/>
                <w:bCs w:val="0"/>
                <w:sz w:val="24"/>
                <w:szCs w:val="28"/>
                <w:lang w:val="ru-RU"/>
              </w:rPr>
            </w:pPr>
            <w:r w:rsidRPr="00B53977">
              <w:rPr>
                <w:rStyle w:val="af5"/>
                <w:b w:val="0"/>
                <w:sz w:val="24"/>
                <w:szCs w:val="28"/>
                <w:lang w:val="ru-RU"/>
              </w:rPr>
              <w:t>Государственная информационная система Санкт-Петербурга «Единая карта петербуржца»</w:t>
            </w:r>
          </w:p>
        </w:tc>
      </w:tr>
      <w:tr w:rsidR="006F3F83" w:rsidRPr="00587AB3" w:rsidTr="0061634A">
        <w:tc>
          <w:tcPr>
            <w:tcW w:w="1874" w:type="dxa"/>
            <w:shd w:val="clear" w:color="auto" w:fill="auto"/>
            <w:vAlign w:val="center"/>
          </w:tcPr>
          <w:p w:rsidR="006F3F83" w:rsidRPr="00B53977" w:rsidRDefault="006F3F83" w:rsidP="006F3F83">
            <w:pPr>
              <w:rPr>
                <w:rStyle w:val="af5"/>
                <w:b w:val="0"/>
                <w:bCs w:val="0"/>
                <w:sz w:val="24"/>
                <w:szCs w:val="28"/>
                <w:lang w:val="ru-RU"/>
              </w:rPr>
            </w:pPr>
            <w:r w:rsidRPr="00B53977">
              <w:rPr>
                <w:rStyle w:val="af5"/>
                <w:b w:val="0"/>
                <w:bCs w:val="0"/>
                <w:sz w:val="24"/>
                <w:szCs w:val="28"/>
                <w:lang w:val="ru-RU"/>
              </w:rPr>
              <w:t>КИС ЕКП</w:t>
            </w:r>
          </w:p>
        </w:tc>
        <w:tc>
          <w:tcPr>
            <w:tcW w:w="7873" w:type="dxa"/>
            <w:shd w:val="clear" w:color="auto" w:fill="auto"/>
            <w:vAlign w:val="center"/>
          </w:tcPr>
          <w:p w:rsidR="006F3F83" w:rsidRPr="00B53977" w:rsidRDefault="006F3F83" w:rsidP="006F3F83">
            <w:pPr>
              <w:rPr>
                <w:rStyle w:val="af5"/>
                <w:b w:val="0"/>
                <w:bCs w:val="0"/>
                <w:sz w:val="24"/>
                <w:szCs w:val="28"/>
                <w:lang w:val="ru-RU"/>
              </w:rPr>
            </w:pPr>
            <w:r w:rsidRPr="00B53977">
              <w:rPr>
                <w:rStyle w:val="af5"/>
                <w:b w:val="0"/>
                <w:bCs w:val="0"/>
                <w:sz w:val="24"/>
                <w:szCs w:val="28"/>
                <w:lang w:val="ru-RU"/>
              </w:rPr>
              <w:t xml:space="preserve">Сервис комитета по информатизации и связи для работы </w:t>
            </w:r>
            <w:proofErr w:type="gramStart"/>
            <w:r w:rsidRPr="00B53977">
              <w:rPr>
                <w:rStyle w:val="af5"/>
                <w:b w:val="0"/>
                <w:bCs w:val="0"/>
                <w:sz w:val="24"/>
                <w:szCs w:val="28"/>
                <w:lang w:val="ru-RU"/>
              </w:rPr>
              <w:t>с</w:t>
            </w:r>
            <w:proofErr w:type="gramEnd"/>
            <w:r w:rsidRPr="00B53977">
              <w:rPr>
                <w:rStyle w:val="af5"/>
                <w:b w:val="0"/>
                <w:bCs w:val="0"/>
                <w:sz w:val="24"/>
                <w:szCs w:val="28"/>
                <w:lang w:val="ru-RU"/>
              </w:rPr>
              <w:t xml:space="preserve"> </w:t>
            </w:r>
            <w:r w:rsidRPr="00B53977">
              <w:rPr>
                <w:rStyle w:val="af5"/>
                <w:b w:val="0"/>
                <w:sz w:val="24"/>
                <w:szCs w:val="28"/>
                <w:lang w:val="ru-RU"/>
              </w:rPr>
              <w:t>«</w:t>
            </w:r>
            <w:proofErr w:type="gramStart"/>
            <w:r w:rsidRPr="00B53977">
              <w:rPr>
                <w:rStyle w:val="af5"/>
                <w:b w:val="0"/>
                <w:sz w:val="24"/>
                <w:szCs w:val="28"/>
                <w:lang w:val="ru-RU"/>
              </w:rPr>
              <w:t>Единая</w:t>
            </w:r>
            <w:proofErr w:type="gramEnd"/>
            <w:r w:rsidRPr="00B53977">
              <w:rPr>
                <w:rStyle w:val="af5"/>
                <w:b w:val="0"/>
                <w:sz w:val="24"/>
                <w:szCs w:val="28"/>
                <w:lang w:val="ru-RU"/>
              </w:rPr>
              <w:t xml:space="preserve"> карта петербуржца»</w:t>
            </w:r>
          </w:p>
        </w:tc>
      </w:tr>
      <w:tr w:rsidR="006F3F83" w:rsidRPr="00587AB3" w:rsidTr="0061634A">
        <w:tc>
          <w:tcPr>
            <w:tcW w:w="1874" w:type="dxa"/>
            <w:shd w:val="clear" w:color="auto" w:fill="auto"/>
            <w:vAlign w:val="center"/>
          </w:tcPr>
          <w:p w:rsidR="006F3F83" w:rsidRPr="00B53977" w:rsidRDefault="006F3F83" w:rsidP="006F3F83">
            <w:pPr>
              <w:rPr>
                <w:rStyle w:val="af5"/>
                <w:b w:val="0"/>
                <w:bCs w:val="0"/>
                <w:sz w:val="24"/>
                <w:szCs w:val="28"/>
                <w:lang w:val="ru-RU"/>
              </w:rPr>
            </w:pPr>
            <w:r w:rsidRPr="00B53977">
              <w:rPr>
                <w:rStyle w:val="af5"/>
                <w:b w:val="0"/>
                <w:sz w:val="24"/>
                <w:szCs w:val="28"/>
                <w:lang w:val="ru-RU"/>
              </w:rPr>
              <w:t>QR-код</w:t>
            </w:r>
          </w:p>
        </w:tc>
        <w:tc>
          <w:tcPr>
            <w:tcW w:w="7873" w:type="dxa"/>
            <w:shd w:val="clear" w:color="auto" w:fill="auto"/>
            <w:vAlign w:val="center"/>
          </w:tcPr>
          <w:p w:rsidR="006F3F83" w:rsidRPr="00B53977" w:rsidRDefault="006F3F83" w:rsidP="006F3F83">
            <w:pPr>
              <w:rPr>
                <w:rStyle w:val="af5"/>
                <w:b w:val="0"/>
                <w:sz w:val="24"/>
                <w:szCs w:val="28"/>
                <w:lang w:val="ru-RU"/>
              </w:rPr>
            </w:pPr>
            <w:r w:rsidRPr="00B53977">
              <w:rPr>
                <w:rStyle w:val="af5"/>
                <w:b w:val="0"/>
                <w:sz w:val="24"/>
                <w:szCs w:val="28"/>
                <w:lang w:val="en-US"/>
              </w:rPr>
              <w:t>Quick</w:t>
            </w:r>
            <w:r w:rsidRPr="00AA5F1A">
              <w:rPr>
                <w:rStyle w:val="af5"/>
                <w:b w:val="0"/>
                <w:sz w:val="24"/>
                <w:szCs w:val="28"/>
                <w:lang w:val="ru-RU"/>
              </w:rPr>
              <w:t xml:space="preserve"> </w:t>
            </w:r>
            <w:r w:rsidRPr="00B53977">
              <w:rPr>
                <w:rStyle w:val="af5"/>
                <w:b w:val="0"/>
                <w:sz w:val="24"/>
                <w:szCs w:val="28"/>
                <w:lang w:val="en-US"/>
              </w:rPr>
              <w:t>Response</w:t>
            </w:r>
            <w:r w:rsidRPr="00AA5F1A">
              <w:rPr>
                <w:rStyle w:val="af5"/>
                <w:b w:val="0"/>
                <w:sz w:val="24"/>
                <w:szCs w:val="28"/>
                <w:lang w:val="ru-RU"/>
              </w:rPr>
              <w:t xml:space="preserve"> </w:t>
            </w:r>
            <w:r w:rsidRPr="00B53977">
              <w:rPr>
                <w:rStyle w:val="af5"/>
                <w:b w:val="0"/>
                <w:sz w:val="24"/>
                <w:szCs w:val="28"/>
                <w:lang w:val="en-US"/>
              </w:rPr>
              <w:t>Code</w:t>
            </w:r>
            <w:r w:rsidRPr="00B53977">
              <w:rPr>
                <w:rStyle w:val="af5"/>
                <w:b w:val="0"/>
                <w:sz w:val="24"/>
                <w:szCs w:val="28"/>
                <w:lang w:val="ru-RU"/>
              </w:rPr>
              <w:t xml:space="preserve"> (код быстрого</w:t>
            </w:r>
            <w:r>
              <w:rPr>
                <w:rStyle w:val="af5"/>
                <w:b w:val="0"/>
                <w:sz w:val="24"/>
                <w:szCs w:val="28"/>
                <w:lang w:val="ru-RU"/>
              </w:rPr>
              <w:t xml:space="preserve"> отклика</w:t>
            </w:r>
            <w:r w:rsidRPr="00B53977">
              <w:rPr>
                <w:rStyle w:val="af5"/>
                <w:b w:val="0"/>
                <w:sz w:val="24"/>
                <w:szCs w:val="28"/>
                <w:lang w:val="ru-RU"/>
              </w:rPr>
              <w:t>) – матричный (двумерный) штрих-код, размещаемый на оборотной стороне электронной карты «Единая карта петербуржца» и содержащий идентификатор карты</w:t>
            </w:r>
          </w:p>
        </w:tc>
      </w:tr>
      <w:tr w:rsidR="006F3F83" w:rsidRPr="00587AB3" w:rsidTr="0061634A">
        <w:trPr>
          <w:trHeight w:val="690"/>
        </w:trPr>
        <w:tc>
          <w:tcPr>
            <w:tcW w:w="1874" w:type="dxa"/>
            <w:shd w:val="clear" w:color="auto" w:fill="auto"/>
            <w:vAlign w:val="center"/>
          </w:tcPr>
          <w:p w:rsidR="006F3F83" w:rsidRPr="00B53977" w:rsidRDefault="006F3F83" w:rsidP="006F3F83">
            <w:pPr>
              <w:rPr>
                <w:rStyle w:val="af5"/>
                <w:b w:val="0"/>
                <w:sz w:val="24"/>
                <w:szCs w:val="28"/>
                <w:lang w:val="ru-RU"/>
              </w:rPr>
            </w:pPr>
            <w:r w:rsidRPr="00B53977">
              <w:rPr>
                <w:rStyle w:val="af5"/>
                <w:b w:val="0"/>
                <w:sz w:val="24"/>
                <w:szCs w:val="28"/>
                <w:lang w:val="ru-RU"/>
              </w:rPr>
              <w:t>ОМС</w:t>
            </w:r>
          </w:p>
        </w:tc>
        <w:tc>
          <w:tcPr>
            <w:tcW w:w="7873" w:type="dxa"/>
            <w:shd w:val="clear" w:color="auto" w:fill="auto"/>
            <w:vAlign w:val="center"/>
          </w:tcPr>
          <w:p w:rsidR="006F3F83" w:rsidRPr="00B53977" w:rsidRDefault="006F3F83" w:rsidP="006F3F83">
            <w:pPr>
              <w:rPr>
                <w:rStyle w:val="af5"/>
                <w:b w:val="0"/>
                <w:sz w:val="24"/>
                <w:szCs w:val="28"/>
                <w:lang w:val="ru-RU"/>
              </w:rPr>
            </w:pPr>
            <w:r w:rsidRPr="00B53977">
              <w:rPr>
                <w:rStyle w:val="af5"/>
                <w:b w:val="0"/>
                <w:sz w:val="24"/>
                <w:szCs w:val="28"/>
                <w:lang w:val="ru-RU"/>
              </w:rPr>
              <w:t>Обязательное медицинское страхование</w:t>
            </w:r>
          </w:p>
        </w:tc>
      </w:tr>
      <w:tr w:rsidR="006F3F83" w:rsidRPr="00587AB3" w:rsidTr="0061634A">
        <w:trPr>
          <w:trHeight w:val="480"/>
        </w:trPr>
        <w:tc>
          <w:tcPr>
            <w:tcW w:w="1874" w:type="dxa"/>
            <w:shd w:val="clear" w:color="auto" w:fill="auto"/>
            <w:vAlign w:val="center"/>
          </w:tcPr>
          <w:p w:rsidR="006F3F83" w:rsidRPr="00B53977" w:rsidRDefault="006F3F83" w:rsidP="006F3F83">
            <w:pPr>
              <w:rPr>
                <w:rStyle w:val="af5"/>
                <w:b w:val="0"/>
                <w:sz w:val="24"/>
                <w:szCs w:val="28"/>
                <w:lang w:val="ru-RU"/>
              </w:rPr>
            </w:pPr>
            <w:r w:rsidRPr="00B53977">
              <w:rPr>
                <w:rStyle w:val="af5"/>
                <w:b w:val="0"/>
                <w:sz w:val="24"/>
                <w:szCs w:val="28"/>
                <w:lang w:val="ru-RU"/>
              </w:rPr>
              <w:t>ЛПУ</w:t>
            </w:r>
          </w:p>
        </w:tc>
        <w:tc>
          <w:tcPr>
            <w:tcW w:w="7873" w:type="dxa"/>
            <w:shd w:val="clear" w:color="auto" w:fill="auto"/>
            <w:vAlign w:val="center"/>
          </w:tcPr>
          <w:p w:rsidR="006F3F83" w:rsidRPr="00B53977" w:rsidRDefault="006F3F83" w:rsidP="006F3F83">
            <w:pPr>
              <w:rPr>
                <w:rStyle w:val="af5"/>
                <w:b w:val="0"/>
                <w:sz w:val="24"/>
                <w:szCs w:val="28"/>
                <w:lang w:val="ru-RU"/>
              </w:rPr>
            </w:pPr>
            <w:r w:rsidRPr="00B53977">
              <w:rPr>
                <w:rStyle w:val="af5"/>
                <w:b w:val="0"/>
                <w:sz w:val="24"/>
                <w:szCs w:val="28"/>
                <w:lang w:val="ru-RU"/>
              </w:rPr>
              <w:t>Лечебно-поликлиническое учреждение</w:t>
            </w:r>
          </w:p>
        </w:tc>
      </w:tr>
      <w:tr w:rsidR="006F3F83" w:rsidRPr="00587AB3" w:rsidTr="0061634A">
        <w:trPr>
          <w:trHeight w:val="405"/>
        </w:trPr>
        <w:tc>
          <w:tcPr>
            <w:tcW w:w="1874" w:type="dxa"/>
            <w:shd w:val="clear" w:color="auto" w:fill="auto"/>
            <w:vAlign w:val="center"/>
          </w:tcPr>
          <w:p w:rsidR="006F3F83" w:rsidRPr="00B53977" w:rsidRDefault="006F3F83" w:rsidP="006F3F83">
            <w:pPr>
              <w:rPr>
                <w:rStyle w:val="af5"/>
                <w:b w:val="0"/>
                <w:sz w:val="24"/>
                <w:szCs w:val="28"/>
                <w:lang w:val="ru-RU"/>
              </w:rPr>
            </w:pPr>
            <w:r w:rsidRPr="00B53977">
              <w:rPr>
                <w:rStyle w:val="af5"/>
                <w:b w:val="0"/>
                <w:sz w:val="24"/>
                <w:szCs w:val="28"/>
                <w:lang w:val="ru-RU"/>
              </w:rPr>
              <w:t>РЕГИЗ</w:t>
            </w:r>
          </w:p>
        </w:tc>
        <w:tc>
          <w:tcPr>
            <w:tcW w:w="7873" w:type="dxa"/>
            <w:shd w:val="clear" w:color="auto" w:fill="auto"/>
            <w:vAlign w:val="center"/>
          </w:tcPr>
          <w:p w:rsidR="006F3F83" w:rsidRPr="00B53977" w:rsidRDefault="006F3F83" w:rsidP="006F3F83">
            <w:pPr>
              <w:rPr>
                <w:rStyle w:val="af5"/>
                <w:b w:val="0"/>
                <w:sz w:val="24"/>
                <w:szCs w:val="28"/>
                <w:lang w:val="ru-RU"/>
              </w:rPr>
            </w:pPr>
            <w:r>
              <w:rPr>
                <w:rStyle w:val="af5"/>
                <w:b w:val="0"/>
                <w:sz w:val="24"/>
                <w:szCs w:val="28"/>
                <w:lang w:val="ru-RU"/>
              </w:rPr>
              <w:t>Р</w:t>
            </w:r>
            <w:r w:rsidRPr="00B53977">
              <w:rPr>
                <w:rStyle w:val="af5"/>
                <w:b w:val="0"/>
                <w:sz w:val="24"/>
                <w:szCs w:val="28"/>
                <w:lang w:val="ru-RU"/>
              </w:rPr>
              <w:t>егиональная информационная система, которая автоматизирует реги</w:t>
            </w:r>
            <w:r w:rsidRPr="00B53977">
              <w:rPr>
                <w:rStyle w:val="af5"/>
                <w:b w:val="0"/>
                <w:sz w:val="24"/>
                <w:szCs w:val="28"/>
                <w:lang w:val="ru-RU"/>
              </w:rPr>
              <w:t>о</w:t>
            </w:r>
            <w:r w:rsidRPr="00B53977">
              <w:rPr>
                <w:rStyle w:val="af5"/>
                <w:b w:val="0"/>
                <w:sz w:val="24"/>
                <w:szCs w:val="28"/>
                <w:lang w:val="ru-RU"/>
              </w:rPr>
              <w:t>нальные процессы здравоохранения и создает единое информационное поле для обмена данными между медицинскими учреждениями, органами управления здравоохранением и гражданами</w:t>
            </w:r>
          </w:p>
        </w:tc>
      </w:tr>
      <w:tr w:rsidR="006F3F83" w:rsidRPr="00587AB3" w:rsidTr="0061634A">
        <w:trPr>
          <w:trHeight w:val="570"/>
        </w:trPr>
        <w:tc>
          <w:tcPr>
            <w:tcW w:w="1874" w:type="dxa"/>
            <w:shd w:val="clear" w:color="auto" w:fill="auto"/>
            <w:vAlign w:val="center"/>
          </w:tcPr>
          <w:p w:rsidR="006F3F83" w:rsidRPr="00B53977" w:rsidRDefault="006F3F83" w:rsidP="006F3F83">
            <w:pPr>
              <w:rPr>
                <w:rStyle w:val="af5"/>
                <w:b w:val="0"/>
                <w:sz w:val="24"/>
                <w:szCs w:val="28"/>
                <w:lang w:val="ru-RU"/>
              </w:rPr>
            </w:pPr>
            <w:r w:rsidRPr="00B53977">
              <w:rPr>
                <w:rStyle w:val="af5"/>
                <w:b w:val="0"/>
                <w:sz w:val="24"/>
                <w:szCs w:val="28"/>
                <w:lang w:val="ru-RU"/>
              </w:rPr>
              <w:t>ТФОМС</w:t>
            </w:r>
          </w:p>
        </w:tc>
        <w:tc>
          <w:tcPr>
            <w:tcW w:w="7873" w:type="dxa"/>
            <w:shd w:val="clear" w:color="auto" w:fill="auto"/>
            <w:vAlign w:val="center"/>
          </w:tcPr>
          <w:p w:rsidR="006F3F83" w:rsidRPr="00B53977" w:rsidRDefault="006F3F83" w:rsidP="006F3F83">
            <w:pPr>
              <w:rPr>
                <w:rStyle w:val="af5"/>
                <w:b w:val="0"/>
                <w:sz w:val="24"/>
                <w:szCs w:val="28"/>
                <w:lang w:val="ru-RU"/>
              </w:rPr>
            </w:pPr>
            <w:r w:rsidRPr="00B53977">
              <w:rPr>
                <w:rStyle w:val="af5"/>
                <w:b w:val="0"/>
                <w:sz w:val="24"/>
                <w:szCs w:val="28"/>
                <w:lang w:val="ru-RU"/>
              </w:rPr>
              <w:t>Территориальный фонд обязательного медицинского страхования</w:t>
            </w:r>
          </w:p>
        </w:tc>
      </w:tr>
      <w:tr w:rsidR="006F3F83" w:rsidRPr="00587AB3" w:rsidTr="0061634A">
        <w:trPr>
          <w:trHeight w:val="405"/>
        </w:trPr>
        <w:tc>
          <w:tcPr>
            <w:tcW w:w="1874" w:type="dxa"/>
            <w:shd w:val="clear" w:color="auto" w:fill="auto"/>
            <w:vAlign w:val="center"/>
          </w:tcPr>
          <w:p w:rsidR="006F3F83" w:rsidRPr="00B53977" w:rsidRDefault="006F3F83" w:rsidP="006F3F83">
            <w:pPr>
              <w:rPr>
                <w:rStyle w:val="af5"/>
                <w:b w:val="0"/>
                <w:sz w:val="24"/>
                <w:szCs w:val="28"/>
                <w:lang w:val="ru-RU"/>
              </w:rPr>
            </w:pPr>
            <w:r w:rsidRPr="00B53977">
              <w:rPr>
                <w:rStyle w:val="af5"/>
                <w:b w:val="0"/>
                <w:sz w:val="24"/>
                <w:szCs w:val="28"/>
                <w:lang w:val="ru-RU"/>
              </w:rPr>
              <w:t>ЭМК</w:t>
            </w:r>
          </w:p>
        </w:tc>
        <w:tc>
          <w:tcPr>
            <w:tcW w:w="7873" w:type="dxa"/>
            <w:shd w:val="clear" w:color="auto" w:fill="auto"/>
            <w:vAlign w:val="center"/>
          </w:tcPr>
          <w:p w:rsidR="006F3F83" w:rsidRPr="00B53977" w:rsidRDefault="006F3F83" w:rsidP="006F3F83">
            <w:pPr>
              <w:rPr>
                <w:rStyle w:val="af5"/>
                <w:b w:val="0"/>
                <w:sz w:val="24"/>
                <w:szCs w:val="28"/>
                <w:lang w:val="ru-RU"/>
              </w:rPr>
            </w:pPr>
            <w:r w:rsidRPr="00B53977">
              <w:rPr>
                <w:rStyle w:val="af5"/>
                <w:b w:val="0"/>
                <w:sz w:val="24"/>
                <w:szCs w:val="28"/>
                <w:lang w:val="ru-RU"/>
              </w:rPr>
              <w:t>Электронная медицинская карта</w:t>
            </w:r>
          </w:p>
        </w:tc>
      </w:tr>
      <w:tr w:rsidR="006F3F83" w:rsidRPr="00587AB3" w:rsidTr="0061634A">
        <w:trPr>
          <w:trHeight w:val="590"/>
        </w:trPr>
        <w:tc>
          <w:tcPr>
            <w:tcW w:w="1874" w:type="dxa"/>
            <w:shd w:val="clear" w:color="auto" w:fill="auto"/>
            <w:vAlign w:val="center"/>
          </w:tcPr>
          <w:p w:rsidR="006F3F83" w:rsidRPr="00B53977" w:rsidRDefault="006F3F83" w:rsidP="006F3F83">
            <w:pPr>
              <w:rPr>
                <w:rStyle w:val="af5"/>
                <w:b w:val="0"/>
                <w:sz w:val="24"/>
                <w:szCs w:val="28"/>
                <w:lang w:val="ru-RU"/>
              </w:rPr>
            </w:pPr>
            <w:r>
              <w:rPr>
                <w:rStyle w:val="af5"/>
                <w:b w:val="0"/>
                <w:sz w:val="24"/>
                <w:szCs w:val="28"/>
                <w:lang w:val="ru-RU"/>
              </w:rPr>
              <w:t>ЕИС</w:t>
            </w:r>
          </w:p>
        </w:tc>
        <w:tc>
          <w:tcPr>
            <w:tcW w:w="7873" w:type="dxa"/>
            <w:shd w:val="clear" w:color="auto" w:fill="auto"/>
            <w:vAlign w:val="center"/>
          </w:tcPr>
          <w:p w:rsidR="006F3F83" w:rsidRPr="00B53977" w:rsidRDefault="006F3F83" w:rsidP="006F3F83">
            <w:pPr>
              <w:rPr>
                <w:rStyle w:val="af5"/>
                <w:b w:val="0"/>
                <w:sz w:val="24"/>
                <w:szCs w:val="28"/>
                <w:lang w:val="ru-RU"/>
              </w:rPr>
            </w:pPr>
            <w:r>
              <w:rPr>
                <w:rStyle w:val="af5"/>
                <w:b w:val="0"/>
                <w:sz w:val="24"/>
                <w:szCs w:val="28"/>
                <w:lang w:val="ru-RU"/>
              </w:rPr>
              <w:t>Единая информационная система</w:t>
            </w:r>
          </w:p>
        </w:tc>
      </w:tr>
      <w:tr w:rsidR="006F3F83" w:rsidRPr="00587AB3" w:rsidTr="0061634A">
        <w:trPr>
          <w:trHeight w:val="590"/>
        </w:trPr>
        <w:tc>
          <w:tcPr>
            <w:tcW w:w="1874" w:type="dxa"/>
            <w:shd w:val="clear" w:color="auto" w:fill="auto"/>
            <w:vAlign w:val="center"/>
          </w:tcPr>
          <w:p w:rsidR="006F3F83" w:rsidRDefault="00D45E4A" w:rsidP="006F3F83">
            <w:pPr>
              <w:rPr>
                <w:rStyle w:val="af5"/>
                <w:b w:val="0"/>
                <w:sz w:val="24"/>
                <w:szCs w:val="28"/>
                <w:lang w:val="ru-RU"/>
              </w:rPr>
            </w:pPr>
            <w:r>
              <w:rPr>
                <w:rStyle w:val="af5"/>
                <w:b w:val="0"/>
                <w:sz w:val="24"/>
                <w:szCs w:val="28"/>
                <w:lang w:val="ru-RU"/>
              </w:rPr>
              <w:t>ИС МДЛП</w:t>
            </w:r>
          </w:p>
        </w:tc>
        <w:tc>
          <w:tcPr>
            <w:tcW w:w="7873" w:type="dxa"/>
            <w:shd w:val="clear" w:color="auto" w:fill="auto"/>
            <w:vAlign w:val="center"/>
          </w:tcPr>
          <w:p w:rsidR="006F3F83" w:rsidRDefault="00D45E4A" w:rsidP="006F3F83">
            <w:pPr>
              <w:rPr>
                <w:rStyle w:val="af5"/>
                <w:b w:val="0"/>
                <w:sz w:val="24"/>
                <w:szCs w:val="28"/>
                <w:lang w:val="ru-RU"/>
              </w:rPr>
            </w:pPr>
            <w:r>
              <w:rPr>
                <w:rStyle w:val="af5"/>
                <w:b w:val="0"/>
                <w:sz w:val="24"/>
                <w:szCs w:val="28"/>
                <w:lang w:val="ru-RU"/>
              </w:rPr>
              <w:t>Информационная система мониторинга движения лекарственных преп</w:t>
            </w:r>
            <w:r>
              <w:rPr>
                <w:rStyle w:val="af5"/>
                <w:b w:val="0"/>
                <w:sz w:val="24"/>
                <w:szCs w:val="28"/>
                <w:lang w:val="ru-RU"/>
              </w:rPr>
              <w:t>а</w:t>
            </w:r>
            <w:r>
              <w:rPr>
                <w:rStyle w:val="af5"/>
                <w:b w:val="0"/>
                <w:sz w:val="24"/>
                <w:szCs w:val="28"/>
                <w:lang w:val="ru-RU"/>
              </w:rPr>
              <w:t>ратов</w:t>
            </w:r>
          </w:p>
        </w:tc>
      </w:tr>
      <w:tr w:rsidR="006F3F83" w:rsidRPr="00587AB3" w:rsidTr="0061634A">
        <w:trPr>
          <w:trHeight w:val="590"/>
        </w:trPr>
        <w:tc>
          <w:tcPr>
            <w:tcW w:w="1874" w:type="dxa"/>
            <w:shd w:val="clear" w:color="auto" w:fill="auto"/>
            <w:vAlign w:val="center"/>
          </w:tcPr>
          <w:p w:rsidR="006F3F83" w:rsidRPr="00D45E4A" w:rsidRDefault="00D45E4A" w:rsidP="006F3F83">
            <w:pPr>
              <w:rPr>
                <w:rStyle w:val="af5"/>
                <w:b w:val="0"/>
                <w:sz w:val="24"/>
                <w:szCs w:val="28"/>
                <w:lang w:val="ru-RU"/>
              </w:rPr>
            </w:pPr>
            <w:r>
              <w:rPr>
                <w:rStyle w:val="af5"/>
                <w:b w:val="0"/>
                <w:sz w:val="24"/>
                <w:szCs w:val="28"/>
                <w:lang w:val="ru-RU"/>
              </w:rPr>
              <w:t>ЧЗ</w:t>
            </w:r>
          </w:p>
        </w:tc>
        <w:tc>
          <w:tcPr>
            <w:tcW w:w="7873" w:type="dxa"/>
            <w:shd w:val="clear" w:color="auto" w:fill="auto"/>
            <w:vAlign w:val="center"/>
          </w:tcPr>
          <w:p w:rsidR="006F3F83" w:rsidRPr="00D45E4A" w:rsidRDefault="00D45E4A" w:rsidP="006F3F83">
            <w:pPr>
              <w:rPr>
                <w:rStyle w:val="af5"/>
                <w:b w:val="0"/>
                <w:sz w:val="24"/>
                <w:szCs w:val="28"/>
                <w:lang w:val="ru-RU"/>
              </w:rPr>
            </w:pPr>
            <w:r>
              <w:rPr>
                <w:rStyle w:val="af5"/>
                <w:b w:val="0"/>
                <w:sz w:val="24"/>
                <w:szCs w:val="28"/>
                <w:lang w:val="ru-RU"/>
              </w:rPr>
              <w:t>Честный Знак</w:t>
            </w:r>
          </w:p>
        </w:tc>
      </w:tr>
      <w:tr w:rsidR="006F3F83" w:rsidRPr="00587AB3" w:rsidTr="0061634A">
        <w:trPr>
          <w:trHeight w:val="590"/>
        </w:trPr>
        <w:tc>
          <w:tcPr>
            <w:tcW w:w="1874" w:type="dxa"/>
            <w:shd w:val="clear" w:color="auto" w:fill="auto"/>
            <w:vAlign w:val="center"/>
          </w:tcPr>
          <w:p w:rsidR="006F3F83" w:rsidRPr="0051239D" w:rsidRDefault="00D45E4A" w:rsidP="006F3F83">
            <w:pPr>
              <w:rPr>
                <w:rStyle w:val="af5"/>
                <w:b w:val="0"/>
                <w:sz w:val="24"/>
                <w:szCs w:val="28"/>
                <w:lang w:val="ru-RU"/>
              </w:rPr>
            </w:pPr>
            <w:r>
              <w:rPr>
                <w:rStyle w:val="af5"/>
                <w:b w:val="0"/>
                <w:sz w:val="24"/>
                <w:szCs w:val="28"/>
                <w:lang w:val="ru-RU"/>
              </w:rPr>
              <w:t>ЛП</w:t>
            </w:r>
          </w:p>
        </w:tc>
        <w:tc>
          <w:tcPr>
            <w:tcW w:w="7873" w:type="dxa"/>
            <w:shd w:val="clear" w:color="auto" w:fill="auto"/>
            <w:vAlign w:val="center"/>
          </w:tcPr>
          <w:p w:rsidR="006F3F83" w:rsidRPr="00D45E4A" w:rsidRDefault="00D45E4A" w:rsidP="006F3F83">
            <w:pPr>
              <w:rPr>
                <w:rStyle w:val="af5"/>
                <w:b w:val="0"/>
                <w:sz w:val="24"/>
                <w:szCs w:val="28"/>
                <w:lang w:val="ru-RU"/>
              </w:rPr>
            </w:pPr>
            <w:r>
              <w:rPr>
                <w:rStyle w:val="af5"/>
                <w:b w:val="0"/>
                <w:sz w:val="24"/>
                <w:szCs w:val="28"/>
                <w:lang w:val="ru-RU"/>
              </w:rPr>
              <w:t>Лекарственный препарат</w:t>
            </w:r>
          </w:p>
        </w:tc>
      </w:tr>
      <w:tr w:rsidR="006F3F83" w:rsidRPr="00587AB3" w:rsidTr="0061634A">
        <w:trPr>
          <w:trHeight w:val="590"/>
        </w:trPr>
        <w:tc>
          <w:tcPr>
            <w:tcW w:w="1874" w:type="dxa"/>
            <w:shd w:val="clear" w:color="auto" w:fill="auto"/>
            <w:vAlign w:val="center"/>
          </w:tcPr>
          <w:p w:rsidR="006F3F83" w:rsidRDefault="006F3F83" w:rsidP="006F3F83">
            <w:pPr>
              <w:rPr>
                <w:rStyle w:val="af5"/>
                <w:b w:val="0"/>
                <w:sz w:val="24"/>
                <w:szCs w:val="28"/>
                <w:lang w:val="ru-RU"/>
              </w:rPr>
            </w:pPr>
            <w:r>
              <w:rPr>
                <w:rStyle w:val="af5"/>
                <w:b w:val="0"/>
                <w:sz w:val="24"/>
                <w:szCs w:val="28"/>
                <w:lang w:val="ru-RU"/>
              </w:rPr>
              <w:t>ЭЦП</w:t>
            </w:r>
          </w:p>
        </w:tc>
        <w:tc>
          <w:tcPr>
            <w:tcW w:w="7873" w:type="dxa"/>
            <w:shd w:val="clear" w:color="auto" w:fill="auto"/>
            <w:vAlign w:val="center"/>
          </w:tcPr>
          <w:p w:rsidR="006F3F83" w:rsidRDefault="006F3F83" w:rsidP="006F3F83">
            <w:pPr>
              <w:rPr>
                <w:rStyle w:val="af5"/>
                <w:b w:val="0"/>
                <w:sz w:val="24"/>
                <w:szCs w:val="28"/>
                <w:lang w:val="ru-RU"/>
              </w:rPr>
            </w:pPr>
            <w:r>
              <w:rPr>
                <w:rStyle w:val="af5"/>
                <w:b w:val="0"/>
                <w:sz w:val="24"/>
                <w:szCs w:val="28"/>
                <w:lang w:val="ru-RU"/>
              </w:rPr>
              <w:t>Электронно-цифровая подпись</w:t>
            </w:r>
          </w:p>
        </w:tc>
      </w:tr>
    </w:tbl>
    <w:p w:rsidR="006F3F83" w:rsidRPr="00B53977" w:rsidRDefault="006F3F83" w:rsidP="006F3F83">
      <w:pPr>
        <w:rPr>
          <w:lang w:val="ru-RU"/>
        </w:rPr>
      </w:pPr>
    </w:p>
    <w:p w:rsidR="006F3F83" w:rsidRPr="00B53977" w:rsidRDefault="006F3F83" w:rsidP="006F3F83">
      <w:pPr>
        <w:rPr>
          <w:lang w:val="ru-RU"/>
        </w:rPr>
      </w:pPr>
    </w:p>
    <w:p w:rsidR="00D844D2" w:rsidRDefault="006F3F83" w:rsidP="008F31D9">
      <w:pPr>
        <w:pStyle w:val="1"/>
        <w:rPr>
          <w:lang w:val="ru-RU"/>
        </w:rPr>
      </w:pPr>
      <w:r w:rsidRPr="00B53977">
        <w:rPr>
          <w:lang w:val="ru-RU"/>
        </w:rPr>
        <w:br w:type="page"/>
      </w:r>
      <w:bookmarkStart w:id="10" w:name="_Toc45710171"/>
      <w:bookmarkStart w:id="11" w:name="_Toc46120383"/>
      <w:r w:rsidR="00F26239">
        <w:rPr>
          <w:noProof/>
          <w:lang w:val="ru-RU"/>
        </w:rPr>
        <w:pict>
          <v:rect id="_x0000_s1202" style="position:absolute;left:0;text-align:left;margin-left:58.95pt;margin-top:19.1pt;width:518.8pt;height:802.3pt;z-index:251795456;mso-position-horizontal-relative:page;mso-position-vertical-relative:page" o:allowincell="f" filled="f" strokeweight="2pt">
            <w10:wrap anchorx="page" anchory="page"/>
            <w10:anchorlock/>
          </v:rect>
        </w:pict>
      </w:r>
      <w:bookmarkEnd w:id="10"/>
      <w:bookmarkEnd w:id="11"/>
    </w:p>
    <w:p w:rsidR="007E7F5A" w:rsidRDefault="00F26239" w:rsidP="006F3F83">
      <w:pPr>
        <w:pStyle w:val="2"/>
        <w:rPr>
          <w:lang w:val="ru-RU"/>
        </w:rPr>
      </w:pPr>
      <w:bookmarkStart w:id="12" w:name="_Toc46120384"/>
      <w:r>
        <w:rPr>
          <w:noProof/>
          <w:sz w:val="20"/>
          <w:lang w:val="ru-RU"/>
        </w:rPr>
        <w:lastRenderedPageBreak/>
        <w:pict>
          <v:rect id="_x0000_s1026" style="position:absolute;left:0;text-align:left;margin-left:56.7pt;margin-top:19.85pt;width:518.8pt;height:802.3pt;z-index:251660288;mso-position-horizontal-relative:page;mso-position-vertical-relative:page" o:allowincell="f" filled="f" strokeweight="2pt">
            <w10:wrap anchorx="page" anchory="page"/>
            <w10:anchorlock/>
          </v:rect>
        </w:pict>
      </w:r>
      <w:r>
        <w:rPr>
          <w:rFonts w:ascii="ISOCPEUR" w:hAnsi="ISOCPEUR"/>
          <w:i/>
          <w:noProof/>
          <w:lang w:val="ru-RU"/>
        </w:rPr>
        <w:pict>
          <v:rect id="_x0000_s1027" style="position:absolute;left:0;text-align:left;margin-left:56.7pt;margin-top:19.85pt;width:336.3pt;height:66.4pt;z-index:251646971;mso-position-horizontal-relative:page;mso-position-vertical-relative:page" o:allowincell="f" filled="f" strokeweight="2pt">
            <w10:wrap anchorx="page" anchory="page"/>
            <w10:anchorlock/>
          </v:rect>
        </w:pict>
      </w:r>
      <w:r w:rsidR="007E7F5A">
        <w:rPr>
          <w:lang w:val="ru-RU"/>
        </w:rPr>
        <w:t xml:space="preserve">Глава </w:t>
      </w:r>
      <w:r w:rsidR="00D72A22">
        <w:rPr>
          <w:lang w:val="ru-RU"/>
        </w:rPr>
        <w:t>2</w:t>
      </w:r>
      <w:r w:rsidR="006F3F83">
        <w:rPr>
          <w:lang w:val="ru-RU"/>
        </w:rPr>
        <w:t>.</w:t>
      </w:r>
      <w:r w:rsidR="007E7F5A">
        <w:rPr>
          <w:lang w:val="ru-RU"/>
        </w:rPr>
        <w:t xml:space="preserve">1 </w:t>
      </w:r>
      <w:r w:rsidR="00345119">
        <w:rPr>
          <w:lang w:val="ru-RU"/>
        </w:rPr>
        <w:t>Основное меню</w:t>
      </w:r>
      <w:bookmarkEnd w:id="12"/>
    </w:p>
    <w:p w:rsidR="007E7F5A" w:rsidRDefault="007E7F5A" w:rsidP="007E7F5A">
      <w:pPr>
        <w:jc w:val="left"/>
        <w:rPr>
          <w:lang w:val="ru-RU"/>
        </w:rPr>
      </w:pPr>
    </w:p>
    <w:p w:rsidR="007E7F5A" w:rsidRDefault="00FC38ED" w:rsidP="007E7F5A">
      <w:pPr>
        <w:jc w:val="left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16C86AED" wp14:editId="21BABED2">
            <wp:extent cx="5940425" cy="3340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8ED" w:rsidRDefault="00D72A22" w:rsidP="007E7F5A">
      <w:pPr>
        <w:jc w:val="left"/>
        <w:rPr>
          <w:lang w:val="ru-RU"/>
        </w:rPr>
      </w:pPr>
      <w:proofErr w:type="gramStart"/>
      <w:r>
        <w:rPr>
          <w:lang w:val="en-US"/>
        </w:rPr>
        <w:t>C</w:t>
      </w:r>
      <w:r w:rsidR="00D45E4A">
        <w:rPr>
          <w:lang w:val="ru-RU"/>
        </w:rPr>
        <w:t>одерж</w:t>
      </w:r>
      <w:r>
        <w:rPr>
          <w:lang w:val="ru-RU"/>
        </w:rPr>
        <w:t>и</w:t>
      </w:r>
      <w:r w:rsidR="00D45E4A">
        <w:rPr>
          <w:lang w:val="ru-RU"/>
        </w:rPr>
        <w:t>т</w:t>
      </w:r>
      <w:r w:rsidR="00FC38ED">
        <w:rPr>
          <w:lang w:val="ru-RU"/>
        </w:rPr>
        <w:t xml:space="preserve"> ссылки на все описанные далее подменю</w:t>
      </w:r>
      <w:r w:rsidR="004B7CC8">
        <w:rPr>
          <w:lang w:val="ru-RU"/>
        </w:rPr>
        <w:t xml:space="preserve"> и</w:t>
      </w:r>
      <w:r w:rsidR="00EC2328">
        <w:rPr>
          <w:lang w:val="ru-RU"/>
        </w:rPr>
        <w:t xml:space="preserve"> кнопку «Обновить» для повторного запроса отображаемой информации с сервера.</w:t>
      </w:r>
      <w:proofErr w:type="gramEnd"/>
      <w:r w:rsidR="00EC2328">
        <w:rPr>
          <w:lang w:val="ru-RU"/>
        </w:rPr>
        <w:t xml:space="preserve"> </w:t>
      </w:r>
      <w:r w:rsidR="00FC38ED">
        <w:rPr>
          <w:lang w:val="ru-RU"/>
        </w:rPr>
        <w:t xml:space="preserve">В правом верхнем углу </w:t>
      </w:r>
      <w:r w:rsidR="00D45E4A">
        <w:rPr>
          <w:lang w:val="ru-RU"/>
        </w:rPr>
        <w:t>расположены индикаторы локального сервера связи с Честным Знаком, отражающие его доступность, доступность платформы ИС МДЛП и успе</w:t>
      </w:r>
      <w:r w:rsidR="00D45E4A">
        <w:rPr>
          <w:lang w:val="ru-RU"/>
        </w:rPr>
        <w:t>ш</w:t>
      </w:r>
      <w:r w:rsidR="00D45E4A">
        <w:rPr>
          <w:lang w:val="ru-RU"/>
        </w:rPr>
        <w:t>ность входа соответственно.</w:t>
      </w:r>
    </w:p>
    <w:p w:rsidR="007E7F5A" w:rsidRDefault="007E7F5A" w:rsidP="00D45E4A">
      <w:pPr>
        <w:pStyle w:val="2"/>
        <w:ind w:left="0"/>
        <w:rPr>
          <w:noProof/>
          <w:lang w:val="ru-RU"/>
        </w:rPr>
      </w:pPr>
      <w:r>
        <w:rPr>
          <w:noProof/>
          <w:lang w:val="ru-RU"/>
        </w:rPr>
        <w:br w:type="page"/>
      </w:r>
      <w:bookmarkStart w:id="13" w:name="_Toc46120385"/>
      <w:r w:rsidR="00F26239">
        <w:rPr>
          <w:noProof/>
          <w:sz w:val="20"/>
          <w:lang w:val="ru-RU"/>
        </w:rPr>
        <w:lastRenderedPageBreak/>
        <w:pict>
          <v:rect id="_x0000_s1029" style="position:absolute;left:0;text-align:left;margin-left:56.7pt;margin-top:19.85pt;width:518.8pt;height:802.3pt;z-index:251665408;mso-position-horizontal-relative:page;mso-position-vertical-relative:page" o:allowincell="f" filled="f" strokeweight="2pt">
            <w10:wrap anchorx="page" anchory="page"/>
            <w10:anchorlock/>
          </v:rect>
        </w:pict>
      </w:r>
      <w:r w:rsidR="00F26239">
        <w:rPr>
          <w:rFonts w:ascii="ISOCPEUR" w:hAnsi="ISOCPEUR"/>
          <w:i/>
          <w:noProof/>
          <w:lang w:val="ru-RU"/>
        </w:rPr>
        <w:pict>
          <v:rect id="_x0000_s1030" style="position:absolute;left:0;text-align:left;margin-left:56.7pt;margin-top:19.85pt;width:301.8pt;height:71.65pt;z-index:251647995;mso-position-horizontal-relative:page;mso-position-vertical-relative:page" o:allowincell="f" filled="f" strokeweight="2pt">
            <w10:wrap anchorx="page" anchory="page"/>
            <w10:anchorlock/>
          </v:rect>
        </w:pict>
      </w:r>
      <w:r>
        <w:rPr>
          <w:noProof/>
          <w:lang w:val="ru-RU"/>
        </w:rPr>
        <w:t xml:space="preserve">Глава </w:t>
      </w:r>
      <w:r w:rsidR="006F3F83">
        <w:rPr>
          <w:noProof/>
          <w:lang w:val="ru-RU"/>
        </w:rPr>
        <w:t>3.</w:t>
      </w:r>
      <w:r>
        <w:rPr>
          <w:noProof/>
          <w:lang w:val="ru-RU"/>
        </w:rPr>
        <w:t xml:space="preserve">2 Окно </w:t>
      </w:r>
      <w:r w:rsidR="006F3F83" w:rsidRPr="006F3F83">
        <w:rPr>
          <w:noProof/>
          <w:lang w:val="ru-RU"/>
        </w:rPr>
        <w:t>Контрактов</w:t>
      </w:r>
      <w:bookmarkEnd w:id="13"/>
    </w:p>
    <w:p w:rsidR="007E7F5A" w:rsidRDefault="007E7F5A" w:rsidP="00D45E4A">
      <w:pPr>
        <w:pStyle w:val="3"/>
        <w:ind w:left="0" w:firstLine="708"/>
        <w:rPr>
          <w:noProof/>
          <w:lang w:val="ru-RU"/>
        </w:rPr>
      </w:pPr>
      <w:bookmarkStart w:id="14" w:name="_Toc46120386"/>
      <w:r>
        <w:rPr>
          <w:noProof/>
          <w:lang w:val="ru-RU"/>
        </w:rPr>
        <w:t>Раздел 1 Основная информация</w:t>
      </w:r>
      <w:bookmarkEnd w:id="14"/>
    </w:p>
    <w:p w:rsidR="007E7F5A" w:rsidRPr="00345119" w:rsidRDefault="007E7F5A" w:rsidP="007E7F5A">
      <w:pPr>
        <w:jc w:val="left"/>
        <w:rPr>
          <w:noProof/>
          <w:lang w:val="ru-RU"/>
        </w:rPr>
      </w:pPr>
    </w:p>
    <w:p w:rsidR="00C625FD" w:rsidRPr="00345119" w:rsidRDefault="00C625FD" w:rsidP="007E7F5A">
      <w:pPr>
        <w:jc w:val="left"/>
        <w:rPr>
          <w:noProof/>
          <w:lang w:val="ru-RU"/>
        </w:rPr>
      </w:pPr>
    </w:p>
    <w:p w:rsidR="00C625FD" w:rsidRDefault="00345119" w:rsidP="007E7F5A">
      <w:pPr>
        <w:jc w:val="left"/>
        <w:rPr>
          <w:noProof/>
          <w:lang w:val="ru-RU"/>
        </w:rPr>
      </w:pPr>
      <w:r>
        <w:rPr>
          <w:noProof/>
          <w:lang w:val="ru-RU"/>
        </w:rPr>
        <w:drawing>
          <wp:inline distT="0" distB="0" distL="0" distR="0" wp14:anchorId="397F005C" wp14:editId="583DA715">
            <wp:extent cx="5940425" cy="334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E4A" w:rsidRDefault="00D45E4A">
      <w:pPr>
        <w:jc w:val="left"/>
        <w:rPr>
          <w:noProof/>
          <w:lang w:val="ru-RU"/>
        </w:rPr>
      </w:pPr>
      <w:r>
        <w:rPr>
          <w:noProof/>
          <w:lang w:val="ru-RU"/>
        </w:rPr>
        <w:t xml:space="preserve">В окне </w:t>
      </w:r>
      <w:r w:rsidR="004324E1">
        <w:rPr>
          <w:noProof/>
          <w:lang w:val="ru-RU"/>
        </w:rPr>
        <w:t>содержит</w:t>
      </w:r>
      <w:r>
        <w:rPr>
          <w:noProof/>
          <w:lang w:val="ru-RU"/>
        </w:rPr>
        <w:t>ся список записанных в базу Складской системы контрактов</w:t>
      </w:r>
      <w:r w:rsidR="006B6FFD">
        <w:rPr>
          <w:noProof/>
          <w:lang w:val="ru-RU"/>
        </w:rPr>
        <w:t xml:space="preserve"> на поставку ЛП с кнопками для их редактирования и удаления; </w:t>
      </w:r>
      <w:r w:rsidR="00341169">
        <w:rPr>
          <w:noProof/>
          <w:lang w:val="ru-RU"/>
        </w:rPr>
        <w:t>есть</w:t>
      </w:r>
      <w:r w:rsidR="006B6FFD">
        <w:rPr>
          <w:noProof/>
          <w:lang w:val="ru-RU"/>
        </w:rPr>
        <w:t xml:space="preserve"> возможность создать новый контракт или отфильтровать уже существующие по некоторым признакам.</w:t>
      </w:r>
    </w:p>
    <w:p w:rsidR="00C625FD" w:rsidRDefault="00C625FD">
      <w:pPr>
        <w:jc w:val="left"/>
        <w:rPr>
          <w:noProof/>
          <w:lang w:val="ru-RU"/>
        </w:rPr>
      </w:pPr>
      <w:r>
        <w:rPr>
          <w:noProof/>
          <w:lang w:val="ru-RU"/>
        </w:rPr>
        <w:br w:type="page"/>
      </w:r>
    </w:p>
    <w:p w:rsidR="00C625FD" w:rsidRDefault="00F26239" w:rsidP="006F3F83">
      <w:pPr>
        <w:pStyle w:val="3"/>
        <w:rPr>
          <w:noProof/>
          <w:lang w:val="ru-RU"/>
        </w:rPr>
      </w:pPr>
      <w:bookmarkStart w:id="15" w:name="_Toc46120387"/>
      <w:r>
        <w:rPr>
          <w:noProof/>
          <w:sz w:val="20"/>
          <w:lang w:val="ru-RU"/>
        </w:rPr>
        <w:lastRenderedPageBreak/>
        <w:pict>
          <v:rect id="_x0000_s1032" style="position:absolute;left:0;text-align:left;margin-left:56.7pt;margin-top:19.85pt;width:518.8pt;height:802.3pt;z-index:251670528;mso-position-horizontal-relative:page;mso-position-vertical-relative:page" o:allowincell="f" filled="f" strokeweight="2pt">
            <w10:wrap anchorx="page" anchory="page"/>
            <w10:anchorlock/>
          </v:rect>
        </w:pict>
      </w:r>
      <w:r>
        <w:rPr>
          <w:rFonts w:ascii="ISOCPEUR" w:hAnsi="ISOCPEUR"/>
          <w:i/>
          <w:noProof/>
          <w:lang w:val="ru-RU"/>
        </w:rPr>
        <w:pict>
          <v:rect id="_x0000_s1033" style="position:absolute;left:0;text-align:left;margin-left:56.7pt;margin-top:19.85pt;width:336.3pt;height:67.15pt;z-index:251649019;mso-position-horizontal-relative:page;mso-position-vertical-relative:page" o:allowincell="f" filled="f" strokeweight="2pt">
            <w10:wrap anchorx="page" anchory="page"/>
            <w10:anchorlock/>
          </v:rect>
        </w:pict>
      </w:r>
      <w:r w:rsidR="00C625FD">
        <w:rPr>
          <w:noProof/>
          <w:lang w:val="ru-RU"/>
        </w:rPr>
        <w:t>Раздел 2 Ре</w:t>
      </w:r>
      <w:r w:rsidR="00345119">
        <w:rPr>
          <w:noProof/>
          <w:lang w:val="ru-RU"/>
        </w:rPr>
        <w:t>дактирование контракта</w:t>
      </w:r>
      <w:bookmarkEnd w:id="15"/>
    </w:p>
    <w:p w:rsidR="00C625FD" w:rsidRDefault="00C625FD" w:rsidP="007E7F5A">
      <w:pPr>
        <w:jc w:val="left"/>
        <w:rPr>
          <w:noProof/>
          <w:lang w:val="ru-RU"/>
        </w:rPr>
      </w:pPr>
    </w:p>
    <w:p w:rsidR="00C625FD" w:rsidRDefault="00C625FD" w:rsidP="007E7F5A">
      <w:pPr>
        <w:jc w:val="left"/>
        <w:rPr>
          <w:noProof/>
          <w:lang w:val="ru-RU"/>
        </w:rPr>
      </w:pPr>
    </w:p>
    <w:p w:rsidR="00C625FD" w:rsidRDefault="00345119" w:rsidP="007E7F5A">
      <w:pPr>
        <w:jc w:val="left"/>
        <w:rPr>
          <w:noProof/>
          <w:lang w:val="ru-RU"/>
        </w:rPr>
      </w:pPr>
      <w:r>
        <w:rPr>
          <w:noProof/>
          <w:lang w:val="ru-RU"/>
        </w:rPr>
        <w:drawing>
          <wp:inline distT="0" distB="0" distL="0" distR="0" wp14:anchorId="6230ACC5" wp14:editId="0060E5E6">
            <wp:extent cx="5940425" cy="3340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FFD" w:rsidRDefault="006B6FFD">
      <w:pPr>
        <w:jc w:val="left"/>
        <w:rPr>
          <w:noProof/>
          <w:lang w:val="ru-RU"/>
        </w:rPr>
      </w:pPr>
      <w:r>
        <w:rPr>
          <w:noProof/>
          <w:lang w:val="ru-RU"/>
        </w:rPr>
        <w:t>В окне редактирования (создания) контракта доступны поля для ввода номера, примечания, поставщика, типа финансирования,, а также дат заключения, начала поставки, дат планируемого и фактического завершения поставки. Для списка поставщиков доступен поиск по названию.</w:t>
      </w:r>
    </w:p>
    <w:p w:rsidR="00C625FD" w:rsidRDefault="00C625FD">
      <w:pPr>
        <w:jc w:val="left"/>
        <w:rPr>
          <w:noProof/>
          <w:lang w:val="ru-RU"/>
        </w:rPr>
      </w:pPr>
      <w:r>
        <w:rPr>
          <w:noProof/>
          <w:lang w:val="ru-RU"/>
        </w:rPr>
        <w:br w:type="page"/>
      </w:r>
    </w:p>
    <w:p w:rsidR="00C625FD" w:rsidRDefault="00F26239" w:rsidP="006F3F83">
      <w:pPr>
        <w:pStyle w:val="3"/>
        <w:rPr>
          <w:noProof/>
          <w:lang w:val="ru-RU"/>
        </w:rPr>
      </w:pPr>
      <w:bookmarkStart w:id="16" w:name="_Toc46120388"/>
      <w:r>
        <w:rPr>
          <w:noProof/>
          <w:sz w:val="20"/>
          <w:lang w:val="ru-RU"/>
        </w:rPr>
        <w:lastRenderedPageBreak/>
        <w:pict>
          <v:rect id="_x0000_s1035" style="position:absolute;left:0;text-align:left;margin-left:56.7pt;margin-top:19.85pt;width:518.8pt;height:802.3pt;z-index:251675648;mso-position-horizontal-relative:page;mso-position-vertical-relative:page" o:allowincell="f" filled="f" strokeweight="2pt">
            <w10:wrap anchorx="page" anchory="page"/>
            <w10:anchorlock/>
          </v:rect>
        </w:pict>
      </w:r>
      <w:r>
        <w:rPr>
          <w:rFonts w:ascii="ISOCPEUR" w:hAnsi="ISOCPEUR"/>
          <w:i/>
          <w:noProof/>
          <w:lang w:val="ru-RU"/>
        </w:rPr>
        <w:pict>
          <v:rect id="_x0000_s1036" style="position:absolute;left:0;text-align:left;margin-left:56.7pt;margin-top:19.85pt;width:271.8pt;height:79.15pt;z-index:251650043;mso-position-horizontal-relative:page;mso-position-vertical-relative:page" o:allowincell="f" filled="f" strokeweight="2pt">
            <w10:wrap anchorx="page" anchory="page"/>
            <w10:anchorlock/>
          </v:rect>
        </w:pict>
      </w:r>
      <w:r w:rsidR="00C625FD">
        <w:rPr>
          <w:noProof/>
          <w:lang w:val="ru-RU"/>
        </w:rPr>
        <w:t xml:space="preserve">Раздел 3 </w:t>
      </w:r>
      <w:r w:rsidR="00345119">
        <w:rPr>
          <w:noProof/>
          <w:lang w:val="ru-RU"/>
        </w:rPr>
        <w:t>Состав контракта</w:t>
      </w:r>
      <w:bookmarkEnd w:id="16"/>
    </w:p>
    <w:p w:rsidR="00C625FD" w:rsidRDefault="00C625FD" w:rsidP="007E7F5A">
      <w:pPr>
        <w:jc w:val="left"/>
        <w:rPr>
          <w:noProof/>
          <w:lang w:val="ru-RU"/>
        </w:rPr>
      </w:pPr>
    </w:p>
    <w:p w:rsidR="00C625FD" w:rsidRDefault="00C625FD" w:rsidP="007E7F5A">
      <w:pPr>
        <w:jc w:val="left"/>
        <w:rPr>
          <w:noProof/>
          <w:lang w:val="ru-RU"/>
        </w:rPr>
      </w:pPr>
    </w:p>
    <w:p w:rsidR="00C625FD" w:rsidRDefault="00345119" w:rsidP="007E7F5A">
      <w:pPr>
        <w:jc w:val="left"/>
        <w:rPr>
          <w:noProof/>
          <w:lang w:val="ru-RU"/>
        </w:rPr>
      </w:pPr>
      <w:r>
        <w:rPr>
          <w:noProof/>
          <w:lang w:val="ru-RU"/>
        </w:rPr>
        <w:drawing>
          <wp:inline distT="0" distB="0" distL="0" distR="0" wp14:anchorId="07EEAF69" wp14:editId="6ACBF56E">
            <wp:extent cx="5940425" cy="3340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FFD" w:rsidRDefault="006B6FFD">
      <w:pPr>
        <w:jc w:val="left"/>
        <w:rPr>
          <w:noProof/>
          <w:lang w:val="ru-RU"/>
        </w:rPr>
      </w:pPr>
      <w:r>
        <w:rPr>
          <w:noProof/>
          <w:lang w:val="ru-RU"/>
        </w:rPr>
        <w:t>Пункт «Состав контракта» содерж</w:t>
      </w:r>
      <w:r w:rsidR="00E3772E">
        <w:rPr>
          <w:noProof/>
          <w:lang w:val="ru-RU"/>
        </w:rPr>
        <w:t>и</w:t>
      </w:r>
      <w:r>
        <w:rPr>
          <w:noProof/>
          <w:lang w:val="ru-RU"/>
        </w:rPr>
        <w:t xml:space="preserve">т в себе данные о ЛП, поставляемых по контракту. </w:t>
      </w:r>
      <w:r w:rsidR="00BF7030">
        <w:rPr>
          <w:noProof/>
          <w:lang w:val="ru-RU"/>
        </w:rPr>
        <w:t xml:space="preserve">Есть </w:t>
      </w:r>
      <w:r>
        <w:rPr>
          <w:noProof/>
          <w:lang w:val="ru-RU"/>
        </w:rPr>
        <w:t>возможность добавлять новые ЛП, редактировать и удалять существующие.</w:t>
      </w:r>
    </w:p>
    <w:p w:rsidR="00C625FD" w:rsidRDefault="00C625FD">
      <w:pPr>
        <w:jc w:val="left"/>
        <w:rPr>
          <w:noProof/>
          <w:lang w:val="ru-RU"/>
        </w:rPr>
      </w:pPr>
      <w:r>
        <w:rPr>
          <w:noProof/>
          <w:lang w:val="ru-RU"/>
        </w:rPr>
        <w:br w:type="page"/>
      </w:r>
    </w:p>
    <w:p w:rsidR="00C625FD" w:rsidRDefault="00F26239" w:rsidP="00DC08D9">
      <w:pPr>
        <w:pStyle w:val="3"/>
        <w:rPr>
          <w:noProof/>
          <w:lang w:val="ru-RU"/>
        </w:rPr>
      </w:pPr>
      <w:bookmarkStart w:id="17" w:name="_Toc46120389"/>
      <w:r>
        <w:rPr>
          <w:noProof/>
          <w:sz w:val="20"/>
          <w:lang w:val="ru-RU"/>
        </w:rPr>
        <w:lastRenderedPageBreak/>
        <w:pict>
          <v:rect id="_x0000_s1038" style="position:absolute;left:0;text-align:left;margin-left:56.7pt;margin-top:19.85pt;width:518.8pt;height:802.3pt;z-index:251680768;mso-position-horizontal-relative:page;mso-position-vertical-relative:page" o:allowincell="f" filled="f" strokeweight="2pt">
            <w10:wrap anchorx="page" anchory="page"/>
            <w10:anchorlock/>
          </v:rect>
        </w:pict>
      </w:r>
      <w:r>
        <w:rPr>
          <w:rFonts w:ascii="ISOCPEUR" w:hAnsi="ISOCPEUR"/>
          <w:i/>
          <w:noProof/>
          <w:lang w:val="ru-RU"/>
        </w:rPr>
        <w:pict>
          <v:rect id="_x0000_s1039" style="position:absolute;left:0;text-align:left;margin-left:56.7pt;margin-top:19.85pt;width:355.8pt;height:67.15pt;z-index:251651067;mso-position-horizontal-relative:page;mso-position-vertical-relative:page" o:allowincell="f" filled="f" strokeweight="2pt">
            <w10:wrap anchorx="page" anchory="page"/>
            <w10:anchorlock/>
          </v:rect>
        </w:pict>
      </w:r>
      <w:r w:rsidR="00C625FD">
        <w:rPr>
          <w:noProof/>
          <w:lang w:val="ru-RU"/>
        </w:rPr>
        <w:t xml:space="preserve">Раздел 4 </w:t>
      </w:r>
      <w:r w:rsidR="00345119">
        <w:rPr>
          <w:noProof/>
          <w:lang w:val="ru-RU"/>
        </w:rPr>
        <w:t>Строки контракта</w:t>
      </w:r>
      <w:bookmarkEnd w:id="17"/>
    </w:p>
    <w:p w:rsidR="00C625FD" w:rsidRDefault="00C625FD" w:rsidP="007E7F5A">
      <w:pPr>
        <w:jc w:val="left"/>
        <w:rPr>
          <w:noProof/>
          <w:lang w:val="ru-RU"/>
        </w:rPr>
      </w:pPr>
    </w:p>
    <w:p w:rsidR="00C625FD" w:rsidRDefault="00C625FD" w:rsidP="007E7F5A">
      <w:pPr>
        <w:jc w:val="left"/>
        <w:rPr>
          <w:noProof/>
          <w:lang w:val="ru-RU"/>
        </w:rPr>
      </w:pPr>
    </w:p>
    <w:p w:rsidR="00C625FD" w:rsidRDefault="00345119" w:rsidP="007E7F5A">
      <w:pPr>
        <w:jc w:val="left"/>
        <w:rPr>
          <w:noProof/>
          <w:lang w:val="ru-RU"/>
        </w:rPr>
      </w:pPr>
      <w:r>
        <w:rPr>
          <w:noProof/>
          <w:lang w:val="ru-RU"/>
        </w:rPr>
        <w:drawing>
          <wp:inline distT="0" distB="0" distL="0" distR="0" wp14:anchorId="4E0118DF" wp14:editId="1B23F62F">
            <wp:extent cx="5940425" cy="33401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FFD" w:rsidRDefault="006B6FFD">
      <w:pPr>
        <w:jc w:val="left"/>
        <w:rPr>
          <w:noProof/>
          <w:lang w:val="ru-RU"/>
        </w:rPr>
      </w:pPr>
      <w:r>
        <w:rPr>
          <w:noProof/>
          <w:lang w:val="ru-RU"/>
        </w:rPr>
        <w:t>Окно редактирования строки контракта – позволяет внести (дополнить) информацию о ЛП, поставляемом по контракту.</w:t>
      </w:r>
    </w:p>
    <w:p w:rsidR="00C625FD" w:rsidRDefault="00C625FD">
      <w:pPr>
        <w:jc w:val="left"/>
        <w:rPr>
          <w:noProof/>
          <w:lang w:val="ru-RU"/>
        </w:rPr>
      </w:pPr>
      <w:r>
        <w:rPr>
          <w:noProof/>
          <w:lang w:val="ru-RU"/>
        </w:rPr>
        <w:br w:type="page"/>
      </w:r>
    </w:p>
    <w:p w:rsidR="00C625FD" w:rsidRDefault="00F26239" w:rsidP="00DC08D9">
      <w:pPr>
        <w:pStyle w:val="2"/>
        <w:rPr>
          <w:noProof/>
          <w:lang w:val="ru-RU"/>
        </w:rPr>
      </w:pPr>
      <w:bookmarkStart w:id="18" w:name="_Toc46120390"/>
      <w:r>
        <w:rPr>
          <w:noProof/>
          <w:sz w:val="20"/>
          <w:lang w:val="ru-RU"/>
        </w:rPr>
        <w:lastRenderedPageBreak/>
        <w:pict>
          <v:rect id="_x0000_s1041" style="position:absolute;left:0;text-align:left;margin-left:56.7pt;margin-top:19.85pt;width:518.8pt;height:802.3pt;z-index:251685888;mso-position-horizontal-relative:page;mso-position-vertical-relative:page" o:allowincell="f" filled="f" strokeweight="2pt">
            <w10:wrap anchorx="page" anchory="page"/>
            <w10:anchorlock/>
          </v:rect>
        </w:pict>
      </w:r>
      <w:r>
        <w:rPr>
          <w:rFonts w:ascii="ISOCPEUR" w:hAnsi="ISOCPEUR"/>
          <w:i/>
          <w:noProof/>
          <w:lang w:val="ru-RU"/>
        </w:rPr>
        <w:pict>
          <v:rect id="_x0000_s1042" style="position:absolute;left:0;text-align:left;margin-left:56.7pt;margin-top:19.85pt;width:312.3pt;height:76.9pt;z-index:251652091;mso-position-horizontal-relative:page;mso-position-vertical-relative:page" o:allowincell="f" filled="f" strokeweight="2pt">
            <w10:wrap anchorx="page" anchory="page"/>
            <w10:anchorlock/>
          </v:rect>
        </w:pict>
      </w:r>
      <w:r w:rsidR="00345119">
        <w:rPr>
          <w:noProof/>
          <w:lang w:val="ru-RU"/>
        </w:rPr>
        <w:t xml:space="preserve">Глава </w:t>
      </w:r>
      <w:r w:rsidR="00DC08D9" w:rsidRPr="00784583">
        <w:rPr>
          <w:noProof/>
          <w:lang w:val="ru-RU"/>
        </w:rPr>
        <w:t>3.</w:t>
      </w:r>
      <w:r w:rsidR="00345119">
        <w:rPr>
          <w:noProof/>
          <w:lang w:val="ru-RU"/>
        </w:rPr>
        <w:t>3</w:t>
      </w:r>
      <w:r w:rsidR="00C625FD">
        <w:rPr>
          <w:noProof/>
          <w:lang w:val="ru-RU"/>
        </w:rPr>
        <w:t xml:space="preserve"> Окно </w:t>
      </w:r>
      <w:r w:rsidR="00345119">
        <w:rPr>
          <w:noProof/>
          <w:lang w:val="ru-RU"/>
        </w:rPr>
        <w:t>поступлений</w:t>
      </w:r>
      <w:bookmarkEnd w:id="18"/>
    </w:p>
    <w:p w:rsidR="00C625FD" w:rsidRDefault="00345119" w:rsidP="00DC08D9">
      <w:pPr>
        <w:pStyle w:val="3"/>
        <w:rPr>
          <w:noProof/>
          <w:lang w:val="ru-RU"/>
        </w:rPr>
      </w:pPr>
      <w:bookmarkStart w:id="19" w:name="_Toc46120391"/>
      <w:r>
        <w:rPr>
          <w:noProof/>
          <w:lang w:val="ru-RU"/>
        </w:rPr>
        <w:t>Раздел 1</w:t>
      </w:r>
      <w:r w:rsidR="00C625FD">
        <w:rPr>
          <w:noProof/>
          <w:lang w:val="ru-RU"/>
        </w:rPr>
        <w:t xml:space="preserve"> </w:t>
      </w:r>
      <w:r>
        <w:rPr>
          <w:noProof/>
          <w:lang w:val="ru-RU"/>
        </w:rPr>
        <w:t>Основная страница</w:t>
      </w:r>
      <w:bookmarkEnd w:id="19"/>
    </w:p>
    <w:p w:rsidR="00C625FD" w:rsidRDefault="00C625FD" w:rsidP="007E7F5A">
      <w:pPr>
        <w:jc w:val="left"/>
        <w:rPr>
          <w:noProof/>
          <w:lang w:val="ru-RU"/>
        </w:rPr>
      </w:pPr>
    </w:p>
    <w:p w:rsidR="00C625FD" w:rsidRDefault="00C625FD" w:rsidP="007E7F5A">
      <w:pPr>
        <w:jc w:val="left"/>
        <w:rPr>
          <w:noProof/>
          <w:lang w:val="ru-RU"/>
        </w:rPr>
      </w:pPr>
    </w:p>
    <w:p w:rsidR="00C625FD" w:rsidRDefault="00345119" w:rsidP="007E7F5A">
      <w:pPr>
        <w:jc w:val="left"/>
        <w:rPr>
          <w:noProof/>
          <w:lang w:val="ru-RU"/>
        </w:rPr>
      </w:pPr>
      <w:r>
        <w:rPr>
          <w:noProof/>
          <w:lang w:val="ru-RU"/>
        </w:rPr>
        <w:drawing>
          <wp:inline distT="0" distB="0" distL="0" distR="0" wp14:anchorId="72327A23" wp14:editId="1584986A">
            <wp:extent cx="5940425" cy="33401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FFD" w:rsidRDefault="006B6FFD">
      <w:pPr>
        <w:jc w:val="left"/>
        <w:rPr>
          <w:noProof/>
          <w:lang w:val="ru-RU"/>
        </w:rPr>
      </w:pPr>
      <w:r>
        <w:rPr>
          <w:noProof/>
          <w:lang w:val="ru-RU"/>
        </w:rPr>
        <w:t>Основная страница «Окна поступлений» демонстрир</w:t>
      </w:r>
      <w:r w:rsidR="00C82268">
        <w:rPr>
          <w:noProof/>
          <w:lang w:val="ru-RU"/>
        </w:rPr>
        <w:t>ует</w:t>
      </w:r>
      <w:r>
        <w:rPr>
          <w:noProof/>
          <w:lang w:val="ru-RU"/>
        </w:rPr>
        <w:t xml:space="preserve"> список контрактов, для которых можно </w:t>
      </w:r>
      <w:r w:rsidR="00697128">
        <w:rPr>
          <w:noProof/>
          <w:lang w:val="ru-RU"/>
        </w:rPr>
        <w:t>зафиксировать поступление ЛП. Д</w:t>
      </w:r>
      <w:r>
        <w:rPr>
          <w:noProof/>
          <w:lang w:val="ru-RU"/>
        </w:rPr>
        <w:t>оступен фильтр для этого списка по номеру, названию поставщика и статусу контракта.</w:t>
      </w:r>
    </w:p>
    <w:p w:rsidR="00C625FD" w:rsidRDefault="00C625FD">
      <w:pPr>
        <w:jc w:val="left"/>
        <w:rPr>
          <w:noProof/>
          <w:lang w:val="ru-RU"/>
        </w:rPr>
      </w:pPr>
      <w:r>
        <w:rPr>
          <w:noProof/>
          <w:lang w:val="ru-RU"/>
        </w:rPr>
        <w:br w:type="page"/>
      </w:r>
    </w:p>
    <w:p w:rsidR="00C625FD" w:rsidRDefault="00F26239" w:rsidP="00DC08D9">
      <w:pPr>
        <w:pStyle w:val="3"/>
        <w:rPr>
          <w:noProof/>
          <w:lang w:val="ru-RU"/>
        </w:rPr>
      </w:pPr>
      <w:bookmarkStart w:id="20" w:name="_Toc46120392"/>
      <w:r>
        <w:rPr>
          <w:noProof/>
          <w:sz w:val="20"/>
          <w:lang w:val="ru-RU"/>
        </w:rPr>
        <w:lastRenderedPageBreak/>
        <w:pict>
          <v:rect id="_x0000_s1044" style="position:absolute;left:0;text-align:left;margin-left:56.7pt;margin-top:19.85pt;width:518.8pt;height:802.3pt;z-index:251691008;mso-position-horizontal-relative:page;mso-position-vertical-relative:page" o:allowincell="f" filled="f" strokeweight="2pt">
            <w10:wrap anchorx="page" anchory="page"/>
            <w10:anchorlock/>
          </v:rect>
        </w:pict>
      </w:r>
      <w:r>
        <w:rPr>
          <w:rFonts w:ascii="ISOCPEUR" w:hAnsi="ISOCPEUR"/>
          <w:i/>
          <w:noProof/>
          <w:lang w:val="ru-RU"/>
        </w:rPr>
        <w:pict>
          <v:rect id="_x0000_s1045" style="position:absolute;left:0;text-align:left;margin-left:56.7pt;margin-top:19.85pt;width:322.8pt;height:76.9pt;z-index:251653115;mso-position-horizontal-relative:page;mso-position-vertical-relative:page" o:allowincell="f" filled="f" strokeweight="2pt">
            <w10:wrap anchorx="page" anchory="page"/>
            <w10:anchorlock/>
          </v:rect>
        </w:pict>
      </w:r>
      <w:r w:rsidR="00345119">
        <w:rPr>
          <w:noProof/>
          <w:lang w:val="ru-RU"/>
        </w:rPr>
        <w:t>Раздел 2</w:t>
      </w:r>
      <w:r w:rsidR="00C625FD">
        <w:rPr>
          <w:noProof/>
          <w:lang w:val="ru-RU"/>
        </w:rPr>
        <w:t xml:space="preserve"> </w:t>
      </w:r>
      <w:r w:rsidR="00345119">
        <w:rPr>
          <w:noProof/>
          <w:lang w:val="ru-RU"/>
        </w:rPr>
        <w:t>Строки контракта</w:t>
      </w:r>
      <w:bookmarkEnd w:id="20"/>
    </w:p>
    <w:p w:rsidR="00C625FD" w:rsidRDefault="00C625FD" w:rsidP="007E7F5A">
      <w:pPr>
        <w:jc w:val="left"/>
        <w:rPr>
          <w:noProof/>
          <w:lang w:val="ru-RU"/>
        </w:rPr>
      </w:pPr>
    </w:p>
    <w:p w:rsidR="00C625FD" w:rsidRDefault="00DC08D9" w:rsidP="007E7F5A">
      <w:pPr>
        <w:jc w:val="left"/>
        <w:rPr>
          <w:noProof/>
          <w:lang w:val="ru-RU"/>
        </w:rPr>
      </w:pPr>
      <w:r>
        <w:rPr>
          <w:noProof/>
          <w:lang w:val="ru-RU"/>
        </w:rPr>
        <w:br/>
      </w:r>
      <w:r>
        <w:rPr>
          <w:noProof/>
          <w:lang w:val="ru-RU"/>
        </w:rPr>
        <w:br/>
      </w:r>
      <w:r w:rsidR="00345119">
        <w:rPr>
          <w:noProof/>
          <w:lang w:val="ru-RU"/>
        </w:rPr>
        <w:drawing>
          <wp:inline distT="0" distB="0" distL="0" distR="0" wp14:anchorId="361253DC" wp14:editId="7827F4A3">
            <wp:extent cx="5940425" cy="3340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8D9" w:rsidRDefault="00ED3BC4" w:rsidP="007E7F5A">
      <w:pPr>
        <w:jc w:val="left"/>
        <w:rPr>
          <w:noProof/>
          <w:lang w:val="ru-RU"/>
        </w:rPr>
      </w:pPr>
      <w:r>
        <w:rPr>
          <w:noProof/>
          <w:lang w:val="ru-RU"/>
        </w:rPr>
        <w:t>На этом экране приводится список всех ЛП, которые были добавлены в контракт как ожидаемые к поставке; доступна кнопка «Зафиксировать поставку»</w:t>
      </w:r>
    </w:p>
    <w:p w:rsidR="00C625FD" w:rsidRDefault="00C625FD">
      <w:pPr>
        <w:jc w:val="left"/>
        <w:rPr>
          <w:noProof/>
          <w:lang w:val="ru-RU"/>
        </w:rPr>
      </w:pPr>
      <w:r>
        <w:rPr>
          <w:noProof/>
          <w:lang w:val="ru-RU"/>
        </w:rPr>
        <w:br w:type="page"/>
      </w:r>
    </w:p>
    <w:p w:rsidR="00C625FD" w:rsidRDefault="00F26239" w:rsidP="00DC08D9">
      <w:pPr>
        <w:pStyle w:val="3"/>
        <w:ind w:left="0"/>
        <w:rPr>
          <w:noProof/>
          <w:lang w:val="ru-RU"/>
        </w:rPr>
      </w:pPr>
      <w:bookmarkStart w:id="21" w:name="_Toc46120393"/>
      <w:r>
        <w:rPr>
          <w:noProof/>
          <w:sz w:val="20"/>
          <w:lang w:val="ru-RU"/>
        </w:rPr>
        <w:lastRenderedPageBreak/>
        <w:pict>
          <v:rect id="_x0000_s1047" style="position:absolute;left:0;text-align:left;margin-left:56.7pt;margin-top:19.85pt;width:518.8pt;height:802.3pt;z-index:251696128;mso-position-horizontal-relative:page;mso-position-vertical-relative:page" o:allowincell="f" filled="f" strokeweight="2pt">
            <w10:wrap anchorx="page" anchory="page"/>
            <w10:anchorlock/>
          </v:rect>
        </w:pict>
      </w:r>
      <w:r>
        <w:rPr>
          <w:rFonts w:ascii="ISOCPEUR" w:hAnsi="ISOCPEUR"/>
          <w:i/>
          <w:noProof/>
          <w:lang w:val="ru-RU"/>
        </w:rPr>
        <w:pict>
          <v:rect id="_x0000_s1048" style="position:absolute;left:0;text-align:left;margin-left:56.7pt;margin-top:19.85pt;width:262.8pt;height:67.15pt;z-index:251654139;mso-position-horizontal-relative:page;mso-position-vertical-relative:page" o:allowincell="f" filled="f" strokeweight="2pt">
            <w10:wrap anchorx="page" anchory="page"/>
            <w10:anchorlock/>
          </v:rect>
        </w:pict>
      </w:r>
      <w:r w:rsidR="00345119">
        <w:rPr>
          <w:noProof/>
          <w:lang w:val="ru-RU"/>
        </w:rPr>
        <w:t>Раздел 3</w:t>
      </w:r>
      <w:r w:rsidR="00C625FD">
        <w:rPr>
          <w:noProof/>
          <w:lang w:val="ru-RU"/>
        </w:rPr>
        <w:t xml:space="preserve"> </w:t>
      </w:r>
      <w:r w:rsidR="00345119">
        <w:rPr>
          <w:noProof/>
          <w:lang w:val="ru-RU"/>
        </w:rPr>
        <w:t>Добавление данных</w:t>
      </w:r>
      <w:bookmarkEnd w:id="21"/>
    </w:p>
    <w:p w:rsidR="00C625FD" w:rsidRDefault="00C625FD" w:rsidP="007E7F5A">
      <w:pPr>
        <w:jc w:val="left"/>
        <w:rPr>
          <w:noProof/>
          <w:lang w:val="ru-RU"/>
        </w:rPr>
      </w:pPr>
    </w:p>
    <w:p w:rsidR="00C625FD" w:rsidRDefault="00C625FD" w:rsidP="007E7F5A">
      <w:pPr>
        <w:jc w:val="left"/>
        <w:rPr>
          <w:noProof/>
          <w:lang w:val="ru-RU"/>
        </w:rPr>
      </w:pPr>
    </w:p>
    <w:p w:rsidR="00C625FD" w:rsidRDefault="00345119" w:rsidP="007E7F5A">
      <w:pPr>
        <w:jc w:val="left"/>
        <w:rPr>
          <w:noProof/>
          <w:lang w:val="ru-RU"/>
        </w:rPr>
      </w:pPr>
      <w:r>
        <w:rPr>
          <w:noProof/>
          <w:lang w:val="ru-RU"/>
        </w:rPr>
        <w:drawing>
          <wp:inline distT="0" distB="0" distL="0" distR="0" wp14:anchorId="60A41420" wp14:editId="11A4FF7F">
            <wp:extent cx="5940425" cy="33401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BC4" w:rsidRDefault="008618B9">
      <w:pPr>
        <w:jc w:val="left"/>
        <w:rPr>
          <w:noProof/>
          <w:lang w:val="ru-RU"/>
        </w:rPr>
      </w:pPr>
      <w:r>
        <w:rPr>
          <w:noProof/>
          <w:lang w:val="ru-RU"/>
        </w:rPr>
        <w:t xml:space="preserve">В окне фиксации поставки ЛП доступны для выбора: акт, по которому производится поставка, и место на складе. </w:t>
      </w:r>
      <w:r w:rsidR="004A4A95">
        <w:rPr>
          <w:noProof/>
          <w:lang w:val="ru-RU"/>
        </w:rPr>
        <w:t xml:space="preserve">Есть </w:t>
      </w:r>
      <w:r>
        <w:rPr>
          <w:noProof/>
          <w:lang w:val="ru-RU"/>
        </w:rPr>
        <w:t>возможность прибытия ЛП по коду транспортной упаковки или по кодам индивидуальных упаковок. При нажатии кнопки «Сохранить» данные направля</w:t>
      </w:r>
      <w:r w:rsidR="003B5257">
        <w:rPr>
          <w:noProof/>
          <w:lang w:val="ru-RU"/>
        </w:rPr>
        <w:t>ю</w:t>
      </w:r>
      <w:r>
        <w:rPr>
          <w:noProof/>
          <w:lang w:val="ru-RU"/>
        </w:rPr>
        <w:t>тся в ИС МДЛП для фиксации.</w:t>
      </w:r>
    </w:p>
    <w:p w:rsidR="00C625FD" w:rsidRDefault="00C625FD">
      <w:pPr>
        <w:jc w:val="left"/>
        <w:rPr>
          <w:noProof/>
          <w:lang w:val="ru-RU"/>
        </w:rPr>
      </w:pPr>
      <w:r>
        <w:rPr>
          <w:noProof/>
          <w:lang w:val="ru-RU"/>
        </w:rPr>
        <w:br w:type="page"/>
      </w:r>
    </w:p>
    <w:p w:rsidR="00345119" w:rsidRDefault="00F26239" w:rsidP="00DC08D9">
      <w:pPr>
        <w:pStyle w:val="2"/>
        <w:ind w:left="0"/>
        <w:rPr>
          <w:noProof/>
          <w:lang w:val="ru-RU"/>
        </w:rPr>
      </w:pPr>
      <w:bookmarkStart w:id="22" w:name="_Toc46120394"/>
      <w:r>
        <w:rPr>
          <w:noProof/>
          <w:sz w:val="20"/>
          <w:lang w:val="ru-RU"/>
        </w:rPr>
        <w:lastRenderedPageBreak/>
        <w:pict>
          <v:rect id="_x0000_s1131" style="position:absolute;left:0;text-align:left;margin-left:56.7pt;margin-top:19.85pt;width:518.8pt;height:802.3pt;z-index:251786240;mso-position-horizontal-relative:page;mso-position-vertical-relative:page" o:allowincell="f" filled="f" strokeweight="2pt">
            <w10:wrap anchorx="page" anchory="page"/>
            <w10:anchorlock/>
          </v:rect>
        </w:pict>
      </w:r>
      <w:r>
        <w:rPr>
          <w:rFonts w:ascii="ISOCPEUR" w:hAnsi="ISOCPEUR"/>
          <w:i/>
          <w:noProof/>
          <w:lang w:val="ru-RU"/>
        </w:rPr>
        <w:pict>
          <v:rect id="_x0000_s1132" style="position:absolute;left:0;text-align:left;margin-left:56.7pt;margin-top:19.85pt;width:262.8pt;height:67.15pt;z-index:251655163;mso-position-horizontal-relative:page;mso-position-vertical-relative:page" o:allowincell="f" filled="f" strokeweight="2pt">
            <w10:wrap anchorx="page" anchory="page"/>
            <w10:anchorlock/>
          </v:rect>
        </w:pict>
      </w:r>
      <w:r w:rsidR="00345119">
        <w:rPr>
          <w:noProof/>
          <w:lang w:val="ru-RU"/>
        </w:rPr>
        <w:t xml:space="preserve">Глава </w:t>
      </w:r>
      <w:r w:rsidR="00DC08D9" w:rsidRPr="00DC08D9">
        <w:rPr>
          <w:noProof/>
          <w:lang w:val="ru-RU"/>
        </w:rPr>
        <w:t>3</w:t>
      </w:r>
      <w:r w:rsidR="00DC08D9">
        <w:rPr>
          <w:noProof/>
          <w:lang w:val="ru-RU"/>
        </w:rPr>
        <w:t>.</w:t>
      </w:r>
      <w:r w:rsidR="00345119">
        <w:rPr>
          <w:noProof/>
          <w:lang w:val="ru-RU"/>
        </w:rPr>
        <w:t>4 Окно заявок</w:t>
      </w:r>
      <w:bookmarkEnd w:id="22"/>
    </w:p>
    <w:p w:rsidR="00345119" w:rsidRDefault="00345119" w:rsidP="00DC08D9">
      <w:pPr>
        <w:pStyle w:val="3"/>
        <w:ind w:left="0"/>
        <w:rPr>
          <w:noProof/>
          <w:lang w:val="ru-RU"/>
        </w:rPr>
      </w:pPr>
      <w:bookmarkStart w:id="23" w:name="_Toc46120395"/>
      <w:r>
        <w:rPr>
          <w:noProof/>
          <w:lang w:val="ru-RU"/>
        </w:rPr>
        <w:t>Раздел 1 Основное меню</w:t>
      </w:r>
      <w:bookmarkEnd w:id="23"/>
    </w:p>
    <w:p w:rsidR="00C625FD" w:rsidRDefault="00C625FD" w:rsidP="00D844D2">
      <w:pPr>
        <w:pStyle w:val="2"/>
        <w:jc w:val="left"/>
        <w:rPr>
          <w:noProof/>
          <w:lang w:val="ru-RU"/>
        </w:rPr>
      </w:pPr>
    </w:p>
    <w:p w:rsidR="00C625FD" w:rsidRDefault="00C625FD" w:rsidP="007E7F5A">
      <w:pPr>
        <w:jc w:val="left"/>
        <w:rPr>
          <w:noProof/>
          <w:lang w:val="ru-RU"/>
        </w:rPr>
      </w:pPr>
    </w:p>
    <w:p w:rsidR="00C625FD" w:rsidRDefault="00345119" w:rsidP="007E7F5A">
      <w:pPr>
        <w:jc w:val="left"/>
        <w:rPr>
          <w:noProof/>
          <w:lang w:val="ru-RU"/>
        </w:rPr>
      </w:pPr>
      <w:r>
        <w:rPr>
          <w:noProof/>
          <w:lang w:val="ru-RU"/>
        </w:rPr>
        <w:drawing>
          <wp:inline distT="0" distB="0" distL="0" distR="0" wp14:anchorId="37CA68B7" wp14:editId="6B2007B9">
            <wp:extent cx="5940425" cy="3340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AE3" w:rsidRDefault="00790AE3">
      <w:pPr>
        <w:jc w:val="left"/>
        <w:rPr>
          <w:noProof/>
          <w:lang w:val="ru-RU"/>
        </w:rPr>
      </w:pPr>
      <w:r>
        <w:rPr>
          <w:noProof/>
          <w:lang w:val="ru-RU"/>
        </w:rPr>
        <w:t>Основное меню окна заявок содерж</w:t>
      </w:r>
      <w:r w:rsidR="00B73848">
        <w:rPr>
          <w:noProof/>
          <w:lang w:val="ru-RU"/>
        </w:rPr>
        <w:t>ит</w:t>
      </w:r>
      <w:r>
        <w:rPr>
          <w:noProof/>
          <w:lang w:val="ru-RU"/>
        </w:rPr>
        <w:t xml:space="preserve"> список поданных заявок на перемещение ЛП между складами; предусматрива</w:t>
      </w:r>
      <w:r w:rsidR="00B73848">
        <w:rPr>
          <w:noProof/>
          <w:lang w:val="ru-RU"/>
        </w:rPr>
        <w:t>ет</w:t>
      </w:r>
      <w:r>
        <w:rPr>
          <w:noProof/>
          <w:lang w:val="ru-RU"/>
        </w:rPr>
        <w:t xml:space="preserve"> возможность добавить новую заявку или удалить существующую.</w:t>
      </w:r>
    </w:p>
    <w:p w:rsidR="00C625FD" w:rsidRDefault="00C625FD">
      <w:pPr>
        <w:jc w:val="left"/>
        <w:rPr>
          <w:noProof/>
          <w:lang w:val="ru-RU"/>
        </w:rPr>
      </w:pPr>
      <w:r>
        <w:rPr>
          <w:noProof/>
          <w:lang w:val="ru-RU"/>
        </w:rPr>
        <w:br w:type="page"/>
      </w:r>
    </w:p>
    <w:p w:rsidR="00030F10" w:rsidRDefault="00F26239" w:rsidP="00DC08D9">
      <w:pPr>
        <w:pStyle w:val="3"/>
        <w:ind w:left="0"/>
        <w:rPr>
          <w:noProof/>
          <w:lang w:val="ru-RU"/>
        </w:rPr>
      </w:pPr>
      <w:bookmarkStart w:id="24" w:name="_Toc46120396"/>
      <w:r>
        <w:rPr>
          <w:noProof/>
          <w:sz w:val="20"/>
          <w:lang w:val="ru-RU"/>
        </w:rPr>
        <w:lastRenderedPageBreak/>
        <w:pict>
          <v:rect id="_x0000_s1053" style="position:absolute;left:0;text-align:left;margin-left:56.7pt;margin-top:19.85pt;width:518.8pt;height:802.3pt;z-index:251706368;mso-position-horizontal-relative:page;mso-position-vertical-relative:page" o:allowincell="f" filled="f" strokeweight="2pt">
            <w10:wrap anchorx="page" anchory="page"/>
            <w10:anchorlock/>
          </v:rect>
        </w:pict>
      </w:r>
      <w:r>
        <w:rPr>
          <w:rFonts w:ascii="ISOCPEUR" w:hAnsi="ISOCPEUR"/>
          <w:i/>
          <w:noProof/>
          <w:lang w:val="ru-RU"/>
        </w:rPr>
        <w:pict>
          <v:rect id="_x0000_s1054" style="position:absolute;left:0;text-align:left;margin-left:56.7pt;margin-top:19.85pt;width:272.55pt;height:70.15pt;z-index:251656188;mso-position-horizontal-relative:page;mso-position-vertical-relative:page" o:allowincell="f" filled="f" strokeweight="2pt">
            <w10:wrap anchorx="page" anchory="page"/>
            <w10:anchorlock/>
          </v:rect>
        </w:pict>
      </w:r>
      <w:r w:rsidR="00030F10">
        <w:rPr>
          <w:noProof/>
          <w:lang w:val="ru-RU"/>
        </w:rPr>
        <w:t xml:space="preserve">Раздел </w:t>
      </w:r>
      <w:r w:rsidR="00345119">
        <w:rPr>
          <w:noProof/>
          <w:lang w:val="ru-RU"/>
        </w:rPr>
        <w:t>2</w:t>
      </w:r>
      <w:r w:rsidR="00030F10">
        <w:rPr>
          <w:noProof/>
          <w:lang w:val="ru-RU"/>
        </w:rPr>
        <w:t xml:space="preserve"> </w:t>
      </w:r>
      <w:r w:rsidR="00345119">
        <w:rPr>
          <w:noProof/>
          <w:lang w:val="ru-RU"/>
        </w:rPr>
        <w:t>Добавление заявки</w:t>
      </w:r>
      <w:bookmarkEnd w:id="24"/>
    </w:p>
    <w:p w:rsidR="00030F10" w:rsidRDefault="00030F10" w:rsidP="007E7F5A">
      <w:pPr>
        <w:jc w:val="left"/>
        <w:rPr>
          <w:noProof/>
          <w:lang w:val="ru-RU"/>
        </w:rPr>
      </w:pPr>
    </w:p>
    <w:p w:rsidR="00030F10" w:rsidRDefault="00030F10" w:rsidP="007E7F5A">
      <w:pPr>
        <w:jc w:val="left"/>
        <w:rPr>
          <w:noProof/>
          <w:lang w:val="ru-RU"/>
        </w:rPr>
      </w:pPr>
    </w:p>
    <w:p w:rsidR="00030F10" w:rsidRDefault="00345119" w:rsidP="007E7F5A">
      <w:pPr>
        <w:jc w:val="left"/>
        <w:rPr>
          <w:noProof/>
          <w:lang w:val="ru-RU"/>
        </w:rPr>
      </w:pPr>
      <w:r>
        <w:rPr>
          <w:noProof/>
          <w:lang w:val="ru-RU"/>
        </w:rPr>
        <w:drawing>
          <wp:inline distT="0" distB="0" distL="0" distR="0" wp14:anchorId="0B44C703" wp14:editId="68937708">
            <wp:extent cx="5940425" cy="33401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AE3" w:rsidRDefault="00790AE3">
      <w:pPr>
        <w:jc w:val="left"/>
        <w:rPr>
          <w:noProof/>
          <w:lang w:val="ru-RU"/>
        </w:rPr>
      </w:pPr>
      <w:r>
        <w:rPr>
          <w:noProof/>
          <w:lang w:val="ru-RU"/>
        </w:rPr>
        <w:t xml:space="preserve">При добавлении новой заявки на перемещение ЛП </w:t>
      </w:r>
      <w:r w:rsidR="00B73848">
        <w:rPr>
          <w:noProof/>
          <w:lang w:val="ru-RU"/>
        </w:rPr>
        <w:t>есть</w:t>
      </w:r>
      <w:r>
        <w:rPr>
          <w:noProof/>
          <w:lang w:val="ru-RU"/>
        </w:rPr>
        <w:t xml:space="preserve"> возможность выбрать посылающий заявку склад, название препарата и его желаемое количество. Для наименования препарата и склада доступен поиск по названию.</w:t>
      </w:r>
    </w:p>
    <w:p w:rsidR="00030F10" w:rsidRDefault="00030F10">
      <w:pPr>
        <w:jc w:val="left"/>
        <w:rPr>
          <w:noProof/>
          <w:lang w:val="ru-RU"/>
        </w:rPr>
      </w:pPr>
      <w:r>
        <w:rPr>
          <w:noProof/>
          <w:lang w:val="ru-RU"/>
        </w:rPr>
        <w:br w:type="page"/>
      </w:r>
    </w:p>
    <w:p w:rsidR="00345119" w:rsidRDefault="00F26239" w:rsidP="00DC08D9">
      <w:pPr>
        <w:pStyle w:val="2"/>
        <w:ind w:left="0"/>
        <w:rPr>
          <w:noProof/>
          <w:lang w:val="ru-RU"/>
        </w:rPr>
      </w:pPr>
      <w:bookmarkStart w:id="25" w:name="_Toc46120397"/>
      <w:r>
        <w:rPr>
          <w:noProof/>
          <w:sz w:val="20"/>
          <w:lang w:val="ru-RU"/>
        </w:rPr>
        <w:lastRenderedPageBreak/>
        <w:pict>
          <v:rect id="_x0000_s1134" style="position:absolute;left:0;text-align:left;margin-left:56.7pt;margin-top:19.85pt;width:518.8pt;height:802.3pt;z-index:251790336;mso-position-horizontal-relative:page;mso-position-vertical-relative:page" o:allowincell="f" filled="f" strokeweight="2pt">
            <w10:wrap anchorx="page" anchory="page"/>
            <w10:anchorlock/>
          </v:rect>
        </w:pict>
      </w:r>
      <w:r>
        <w:rPr>
          <w:rFonts w:ascii="ISOCPEUR" w:hAnsi="ISOCPEUR"/>
          <w:i/>
          <w:noProof/>
          <w:lang w:val="ru-RU"/>
        </w:rPr>
        <w:pict>
          <v:rect id="_x0000_s1135" style="position:absolute;left:0;text-align:left;margin-left:56.7pt;margin-top:19.85pt;width:287.55pt;height:70.15pt;z-index:251657213;mso-position-horizontal-relative:page;mso-position-vertical-relative:page" o:allowincell="f" filled="f" strokeweight="2pt">
            <w10:wrap anchorx="page" anchory="page"/>
            <w10:anchorlock/>
          </v:rect>
        </w:pict>
      </w:r>
      <w:r w:rsidR="00345119">
        <w:rPr>
          <w:noProof/>
          <w:lang w:val="ru-RU"/>
        </w:rPr>
        <w:t xml:space="preserve">Глава </w:t>
      </w:r>
      <w:r w:rsidR="00DC08D9">
        <w:rPr>
          <w:noProof/>
          <w:lang w:val="ru-RU"/>
        </w:rPr>
        <w:t>3.</w:t>
      </w:r>
      <w:r w:rsidR="00345119">
        <w:rPr>
          <w:noProof/>
          <w:lang w:val="ru-RU"/>
        </w:rPr>
        <w:t>5 Окно ПЕРЕВОДОВ</w:t>
      </w:r>
      <w:bookmarkEnd w:id="25"/>
    </w:p>
    <w:p w:rsidR="00345119" w:rsidRDefault="00345119" w:rsidP="00DC08D9">
      <w:pPr>
        <w:pStyle w:val="3"/>
        <w:ind w:left="0" w:firstLine="708"/>
        <w:rPr>
          <w:noProof/>
          <w:lang w:val="ru-RU"/>
        </w:rPr>
      </w:pPr>
      <w:bookmarkStart w:id="26" w:name="_Toc46120398"/>
      <w:r>
        <w:rPr>
          <w:noProof/>
          <w:lang w:val="ru-RU"/>
        </w:rPr>
        <w:t>Раздел 1 Фиксация перемещения</w:t>
      </w:r>
      <w:bookmarkEnd w:id="26"/>
    </w:p>
    <w:p w:rsidR="00030F10" w:rsidRDefault="00030F10" w:rsidP="00D844D2">
      <w:pPr>
        <w:pStyle w:val="2"/>
        <w:jc w:val="left"/>
        <w:rPr>
          <w:noProof/>
          <w:lang w:val="ru-RU"/>
        </w:rPr>
      </w:pPr>
    </w:p>
    <w:p w:rsidR="00030F10" w:rsidRDefault="00030F10" w:rsidP="007E7F5A">
      <w:pPr>
        <w:jc w:val="left"/>
        <w:rPr>
          <w:noProof/>
          <w:lang w:val="ru-RU"/>
        </w:rPr>
      </w:pPr>
    </w:p>
    <w:p w:rsidR="00030F10" w:rsidRDefault="00345119" w:rsidP="007E7F5A">
      <w:pPr>
        <w:jc w:val="left"/>
        <w:rPr>
          <w:noProof/>
          <w:lang w:val="ru-RU"/>
        </w:rPr>
      </w:pPr>
      <w:r>
        <w:rPr>
          <w:noProof/>
          <w:lang w:val="ru-RU"/>
        </w:rPr>
        <w:drawing>
          <wp:inline distT="0" distB="0" distL="0" distR="0" wp14:anchorId="284A95AC" wp14:editId="505CAF7D">
            <wp:extent cx="5940425" cy="33401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C9F" w:rsidRDefault="00A92C9F">
      <w:pPr>
        <w:jc w:val="left"/>
        <w:rPr>
          <w:noProof/>
          <w:lang w:val="ru-RU"/>
        </w:rPr>
      </w:pPr>
      <w:r>
        <w:rPr>
          <w:noProof/>
          <w:lang w:val="ru-RU"/>
        </w:rPr>
        <w:t xml:space="preserve">В окне Перемещений доступны для выбора варианты перемещения, </w:t>
      </w:r>
      <w:r w:rsidR="00B73848">
        <w:rPr>
          <w:noProof/>
          <w:lang w:val="ru-RU"/>
        </w:rPr>
        <w:t xml:space="preserve">содержатся </w:t>
      </w:r>
      <w:r>
        <w:rPr>
          <w:noProof/>
          <w:lang w:val="ru-RU"/>
        </w:rPr>
        <w:t xml:space="preserve">дата и время операции, возможность выбора целевого склада. </w:t>
      </w:r>
      <w:r w:rsidR="00B73848">
        <w:rPr>
          <w:noProof/>
          <w:lang w:val="ru-RU"/>
        </w:rPr>
        <w:t>Есть</w:t>
      </w:r>
      <w:r>
        <w:rPr>
          <w:noProof/>
          <w:lang w:val="ru-RU"/>
        </w:rPr>
        <w:t xml:space="preserve"> поле для сканирования (ввода) кода перемещаемой материальной ценности.</w:t>
      </w:r>
    </w:p>
    <w:p w:rsidR="00030F10" w:rsidRDefault="00030F10">
      <w:pPr>
        <w:jc w:val="left"/>
        <w:rPr>
          <w:noProof/>
          <w:lang w:val="ru-RU"/>
        </w:rPr>
      </w:pPr>
      <w:r>
        <w:rPr>
          <w:noProof/>
          <w:lang w:val="ru-RU"/>
        </w:rPr>
        <w:br w:type="page"/>
      </w:r>
    </w:p>
    <w:p w:rsidR="00030F10" w:rsidRDefault="00F26239" w:rsidP="00DC08D9">
      <w:pPr>
        <w:pStyle w:val="2"/>
        <w:ind w:left="0"/>
        <w:rPr>
          <w:noProof/>
          <w:lang w:val="ru-RU"/>
        </w:rPr>
      </w:pPr>
      <w:bookmarkStart w:id="27" w:name="_Toc46120399"/>
      <w:r>
        <w:rPr>
          <w:noProof/>
          <w:sz w:val="20"/>
          <w:lang w:val="ru-RU"/>
        </w:rPr>
        <w:lastRenderedPageBreak/>
        <w:pict>
          <v:rect id="_x0000_s1059" style="position:absolute;left:0;text-align:left;margin-left:56.7pt;margin-top:19.85pt;width:518.8pt;height:802.3pt;z-index:251716608;mso-position-horizontal-relative:page;mso-position-vertical-relative:page" o:allowincell="f" filled="f" strokeweight="2pt">
            <w10:wrap anchorx="page" anchory="page"/>
            <w10:anchorlock/>
          </v:rect>
        </w:pict>
      </w:r>
      <w:r>
        <w:rPr>
          <w:rFonts w:ascii="ISOCPEUR" w:hAnsi="ISOCPEUR"/>
          <w:i/>
          <w:noProof/>
          <w:lang w:val="ru-RU"/>
        </w:rPr>
        <w:pict>
          <v:rect id="_x0000_s1060" style="position:absolute;left:0;text-align:left;margin-left:56.7pt;margin-top:19.85pt;width:300.3pt;height:66.4pt;z-index:251658238;mso-position-horizontal-relative:page;mso-position-vertical-relative:page" o:allowincell="f" filled="f" strokeweight="2pt">
            <w10:wrap anchorx="page" anchory="page"/>
            <w10:anchorlock/>
          </v:rect>
        </w:pict>
      </w:r>
      <w:r w:rsidR="00345119">
        <w:rPr>
          <w:noProof/>
          <w:lang w:val="ru-RU"/>
        </w:rPr>
        <w:t xml:space="preserve">Глава </w:t>
      </w:r>
      <w:r w:rsidR="00DC08D9">
        <w:rPr>
          <w:noProof/>
          <w:lang w:val="ru-RU"/>
        </w:rPr>
        <w:t>3.</w:t>
      </w:r>
      <w:r w:rsidR="00345119">
        <w:rPr>
          <w:noProof/>
          <w:lang w:val="ru-RU"/>
        </w:rPr>
        <w:t>6</w:t>
      </w:r>
      <w:r w:rsidR="00030F10">
        <w:rPr>
          <w:noProof/>
          <w:lang w:val="ru-RU"/>
        </w:rPr>
        <w:t xml:space="preserve"> Окно </w:t>
      </w:r>
      <w:r w:rsidR="00345119">
        <w:rPr>
          <w:noProof/>
          <w:lang w:val="ru-RU"/>
        </w:rPr>
        <w:t>списания</w:t>
      </w:r>
      <w:bookmarkEnd w:id="27"/>
    </w:p>
    <w:p w:rsidR="00030F10" w:rsidRDefault="00030F10" w:rsidP="00DC08D9">
      <w:pPr>
        <w:pStyle w:val="3"/>
        <w:ind w:left="0" w:firstLine="708"/>
        <w:rPr>
          <w:noProof/>
          <w:lang w:val="ru-RU"/>
        </w:rPr>
      </w:pPr>
      <w:bookmarkStart w:id="28" w:name="_Toc46120400"/>
      <w:r>
        <w:rPr>
          <w:noProof/>
          <w:lang w:val="ru-RU"/>
        </w:rPr>
        <w:t>Раздел 1</w:t>
      </w:r>
      <w:r w:rsidR="00345119">
        <w:rPr>
          <w:noProof/>
          <w:lang w:val="ru-RU"/>
        </w:rPr>
        <w:t xml:space="preserve"> Основной экран списания</w:t>
      </w:r>
      <w:bookmarkEnd w:id="28"/>
    </w:p>
    <w:p w:rsidR="00030F10" w:rsidRDefault="00030F10" w:rsidP="00D844D2">
      <w:pPr>
        <w:pStyle w:val="2"/>
        <w:jc w:val="left"/>
        <w:rPr>
          <w:noProof/>
          <w:lang w:val="ru-RU"/>
        </w:rPr>
      </w:pPr>
    </w:p>
    <w:p w:rsidR="00030F10" w:rsidRDefault="00345119" w:rsidP="007E7F5A">
      <w:pPr>
        <w:jc w:val="left"/>
        <w:rPr>
          <w:noProof/>
          <w:lang w:val="ru-RU"/>
        </w:rPr>
      </w:pPr>
      <w:r>
        <w:rPr>
          <w:noProof/>
          <w:lang w:val="ru-RU"/>
        </w:rPr>
        <w:drawing>
          <wp:inline distT="0" distB="0" distL="0" distR="0" wp14:anchorId="097C49F7" wp14:editId="002E4EA5">
            <wp:extent cx="5940425" cy="33401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C9F" w:rsidRDefault="00A92C9F">
      <w:pPr>
        <w:jc w:val="left"/>
        <w:rPr>
          <w:noProof/>
          <w:lang w:val="ru-RU"/>
        </w:rPr>
      </w:pPr>
      <w:r>
        <w:rPr>
          <w:noProof/>
          <w:lang w:val="ru-RU"/>
        </w:rPr>
        <w:t xml:space="preserve">На экране списания </w:t>
      </w:r>
      <w:r w:rsidR="007D5580">
        <w:rPr>
          <w:noProof/>
          <w:lang w:val="ru-RU"/>
        </w:rPr>
        <w:t>содержи</w:t>
      </w:r>
      <w:r>
        <w:rPr>
          <w:noProof/>
          <w:lang w:val="ru-RU"/>
        </w:rPr>
        <w:t>тся дата и время операции, тип списания</w:t>
      </w:r>
      <w:r w:rsidR="009313F4">
        <w:rPr>
          <w:noProof/>
          <w:lang w:val="ru-RU"/>
        </w:rPr>
        <w:t>. После нажатия кнопки «Списать» данные о списании направля</w:t>
      </w:r>
      <w:r w:rsidR="007D5580">
        <w:rPr>
          <w:noProof/>
          <w:lang w:val="ru-RU"/>
        </w:rPr>
        <w:t>ю</w:t>
      </w:r>
      <w:r w:rsidR="009313F4">
        <w:rPr>
          <w:noProof/>
          <w:lang w:val="ru-RU"/>
        </w:rPr>
        <w:t>тся для фиксации в ИС МДЛП</w:t>
      </w:r>
    </w:p>
    <w:p w:rsidR="00030F10" w:rsidRDefault="00030F10">
      <w:pPr>
        <w:jc w:val="left"/>
        <w:rPr>
          <w:noProof/>
          <w:lang w:val="ru-RU"/>
        </w:rPr>
      </w:pPr>
      <w:r>
        <w:rPr>
          <w:noProof/>
          <w:lang w:val="ru-RU"/>
        </w:rPr>
        <w:br w:type="page"/>
      </w:r>
    </w:p>
    <w:p w:rsidR="00345119" w:rsidRDefault="00F26239" w:rsidP="00DC08D9">
      <w:pPr>
        <w:pStyle w:val="2"/>
        <w:ind w:left="0"/>
        <w:rPr>
          <w:noProof/>
          <w:lang w:val="ru-RU"/>
        </w:rPr>
      </w:pPr>
      <w:bookmarkStart w:id="29" w:name="_Toc46120401"/>
      <w:r>
        <w:rPr>
          <w:noProof/>
          <w:sz w:val="20"/>
          <w:lang w:val="ru-RU"/>
        </w:rPr>
        <w:lastRenderedPageBreak/>
        <w:pict>
          <v:rect id="_x0000_s1137" style="position:absolute;left:0;text-align:left;margin-left:56.7pt;margin-top:19.85pt;width:518.8pt;height:802.3pt;z-index:251794432;mso-position-horizontal-relative:page;mso-position-vertical-relative:page" o:allowincell="f" filled="f" strokeweight="2pt">
            <w10:wrap anchorx="page" anchory="page"/>
            <w10:anchorlock/>
          </v:rect>
        </w:pict>
      </w:r>
      <w:r>
        <w:rPr>
          <w:rFonts w:ascii="ISOCPEUR" w:hAnsi="ISOCPEUR"/>
          <w:i/>
          <w:noProof/>
          <w:lang w:val="ru-RU"/>
        </w:rPr>
        <w:pict>
          <v:rect id="_x0000_s1138" style="position:absolute;left:0;text-align:left;margin-left:56.7pt;margin-top:19.85pt;width:309.3pt;height:66.4pt;z-index:251659263;mso-position-horizontal-relative:page;mso-position-vertical-relative:page" o:allowincell="f" filled="f" strokeweight="2pt">
            <w10:wrap anchorx="page" anchory="page"/>
            <w10:anchorlock/>
          </v:rect>
        </w:pict>
      </w:r>
      <w:r w:rsidR="00456C6A">
        <w:rPr>
          <w:noProof/>
          <w:lang w:val="ru-RU"/>
        </w:rPr>
        <w:t xml:space="preserve">Глава </w:t>
      </w:r>
      <w:r w:rsidR="00DC08D9">
        <w:rPr>
          <w:noProof/>
          <w:lang w:val="ru-RU"/>
        </w:rPr>
        <w:t>3.</w:t>
      </w:r>
      <w:r w:rsidR="00456C6A">
        <w:rPr>
          <w:noProof/>
          <w:lang w:val="ru-RU"/>
        </w:rPr>
        <w:t>7</w:t>
      </w:r>
      <w:r w:rsidR="00345119">
        <w:rPr>
          <w:noProof/>
          <w:lang w:val="ru-RU"/>
        </w:rPr>
        <w:t xml:space="preserve"> </w:t>
      </w:r>
      <w:r w:rsidR="00456C6A">
        <w:rPr>
          <w:noProof/>
          <w:lang w:val="ru-RU"/>
        </w:rPr>
        <w:t>ИНФОРМАЦИЯ О ПРЕПАРАТЕ</w:t>
      </w:r>
      <w:bookmarkEnd w:id="29"/>
    </w:p>
    <w:p w:rsidR="00345119" w:rsidRDefault="00345119" w:rsidP="00DC08D9">
      <w:pPr>
        <w:pStyle w:val="3"/>
        <w:ind w:left="0" w:firstLine="708"/>
        <w:rPr>
          <w:noProof/>
          <w:lang w:val="ru-RU"/>
        </w:rPr>
      </w:pPr>
      <w:bookmarkStart w:id="30" w:name="_Toc46120402"/>
      <w:r>
        <w:rPr>
          <w:noProof/>
          <w:lang w:val="ru-RU"/>
        </w:rPr>
        <w:t>Раздел 1 Основной экран</w:t>
      </w:r>
      <w:bookmarkEnd w:id="30"/>
      <w:r>
        <w:rPr>
          <w:noProof/>
          <w:lang w:val="ru-RU"/>
        </w:rPr>
        <w:t xml:space="preserve"> </w:t>
      </w:r>
    </w:p>
    <w:p w:rsidR="00A67036" w:rsidRPr="00A67036" w:rsidRDefault="00A67036" w:rsidP="00A67036">
      <w:pPr>
        <w:jc w:val="left"/>
        <w:rPr>
          <w:noProof/>
          <w:lang w:val="ru-RU"/>
        </w:rPr>
      </w:pPr>
    </w:p>
    <w:p w:rsidR="00A67036" w:rsidRPr="00A67036" w:rsidRDefault="00A67036" w:rsidP="00A67036">
      <w:pPr>
        <w:jc w:val="left"/>
        <w:rPr>
          <w:noProof/>
          <w:lang w:val="ru-RU"/>
        </w:rPr>
      </w:pPr>
    </w:p>
    <w:p w:rsidR="00A67036" w:rsidRDefault="00456C6A" w:rsidP="00A67036">
      <w:pPr>
        <w:jc w:val="left"/>
        <w:rPr>
          <w:noProof/>
          <w:lang w:val="ru-RU"/>
        </w:rPr>
      </w:pPr>
      <w:r>
        <w:rPr>
          <w:noProof/>
          <w:lang w:val="ru-RU"/>
        </w:rPr>
        <w:drawing>
          <wp:inline distT="0" distB="0" distL="0" distR="0" wp14:anchorId="1BCF3AF7" wp14:editId="7815D74A">
            <wp:extent cx="5940425" cy="33401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A7D" w:rsidRDefault="00765A7D" w:rsidP="00A67036">
      <w:pPr>
        <w:jc w:val="left"/>
        <w:rPr>
          <w:noProof/>
          <w:lang w:val="ru-RU"/>
        </w:rPr>
      </w:pPr>
      <w:r>
        <w:rPr>
          <w:noProof/>
          <w:lang w:val="ru-RU"/>
        </w:rPr>
        <w:t>На экране «Информация о препарате» после сканирования кода и нажатия кнопки «Инфо» выводится вся информация о препарате, зафиксированная в складской системе, а также информация, возвращаемая ИС МДЛП в ответ на соответствующий запрос.</w:t>
      </w:r>
    </w:p>
    <w:p w:rsidR="00A67036" w:rsidRDefault="00A67036" w:rsidP="00A67036">
      <w:pPr>
        <w:jc w:val="left"/>
        <w:rPr>
          <w:noProof/>
          <w:lang w:val="ru-RU"/>
        </w:rPr>
      </w:pPr>
      <w:r>
        <w:rPr>
          <w:noProof/>
          <w:lang w:val="ru-RU"/>
        </w:rPr>
        <w:br w:type="page"/>
      </w:r>
    </w:p>
    <w:p w:rsidR="00456C6A" w:rsidRDefault="00F26239" w:rsidP="00DC08D9">
      <w:pPr>
        <w:pStyle w:val="2"/>
        <w:ind w:left="0"/>
        <w:rPr>
          <w:noProof/>
          <w:lang w:val="ru-RU"/>
        </w:rPr>
      </w:pPr>
      <w:bookmarkStart w:id="31" w:name="_Toc46120403"/>
      <w:r>
        <w:rPr>
          <w:noProof/>
          <w:sz w:val="20"/>
          <w:lang w:val="ru-RU"/>
        </w:rPr>
        <w:lastRenderedPageBreak/>
        <w:pict>
          <v:rect id="_x0000_s1062" style="position:absolute;left:0;text-align:left;margin-left:56.7pt;margin-top:19.85pt;width:518.8pt;height:802.3pt;z-index:251721728;mso-position-horizontal-relative:page;mso-position-vertical-relative:page" o:allowincell="f" filled="f" strokeweight="2pt">
            <w10:wrap anchorx="page" anchory="page"/>
            <w10:anchorlock/>
          </v:rect>
        </w:pict>
      </w:r>
      <w:r>
        <w:rPr>
          <w:rFonts w:ascii="ISOCPEUR" w:hAnsi="ISOCPEUR"/>
          <w:i/>
          <w:noProof/>
          <w:lang w:val="ru-RU"/>
        </w:rPr>
        <w:pict>
          <v:rect id="_x0000_s1063" style="position:absolute;left:0;text-align:left;margin-left:56.7pt;margin-top:19.85pt;width:330.6pt;height:67.15pt;z-index:251722752;mso-position-horizontal-relative:page;mso-position-vertical-relative:page" o:allowincell="f" filled="f" strokeweight="2pt">
            <w10:wrap anchorx="page" anchory="page"/>
            <w10:anchorlock/>
          </v:rect>
        </w:pict>
      </w:r>
      <w:r w:rsidR="00A67036">
        <w:rPr>
          <w:noProof/>
          <w:lang w:val="ru-RU"/>
        </w:rPr>
        <w:t xml:space="preserve">Глава </w:t>
      </w:r>
      <w:r w:rsidR="00DC08D9">
        <w:rPr>
          <w:noProof/>
          <w:lang w:val="ru-RU"/>
        </w:rPr>
        <w:t>3.</w:t>
      </w:r>
      <w:r w:rsidR="00456C6A">
        <w:rPr>
          <w:noProof/>
          <w:lang w:val="ru-RU"/>
        </w:rPr>
        <w:t>8 Окно АКТОВ</w:t>
      </w:r>
      <w:bookmarkEnd w:id="31"/>
    </w:p>
    <w:p w:rsidR="00456C6A" w:rsidRDefault="00456C6A" w:rsidP="00DC08D9">
      <w:pPr>
        <w:pStyle w:val="3"/>
        <w:rPr>
          <w:noProof/>
          <w:lang w:val="ru-RU"/>
        </w:rPr>
      </w:pPr>
      <w:bookmarkStart w:id="32" w:name="_Toc46120404"/>
      <w:r>
        <w:rPr>
          <w:noProof/>
          <w:lang w:val="ru-RU"/>
        </w:rPr>
        <w:t>Раздел 1 Основной экран</w:t>
      </w:r>
      <w:bookmarkEnd w:id="32"/>
      <w:r>
        <w:rPr>
          <w:noProof/>
          <w:lang w:val="ru-RU"/>
        </w:rPr>
        <w:t xml:space="preserve"> </w:t>
      </w:r>
    </w:p>
    <w:p w:rsidR="00A67036" w:rsidRDefault="00A67036" w:rsidP="00456C6A">
      <w:pPr>
        <w:jc w:val="left"/>
        <w:rPr>
          <w:noProof/>
          <w:lang w:val="ru-RU"/>
        </w:rPr>
      </w:pPr>
    </w:p>
    <w:p w:rsidR="00A67036" w:rsidRDefault="00A67036" w:rsidP="00A67036">
      <w:pPr>
        <w:jc w:val="left"/>
        <w:rPr>
          <w:noProof/>
          <w:lang w:val="ru-RU"/>
        </w:rPr>
      </w:pPr>
    </w:p>
    <w:p w:rsidR="00A67036" w:rsidRDefault="00456C6A" w:rsidP="00A67036">
      <w:pPr>
        <w:jc w:val="left"/>
        <w:rPr>
          <w:noProof/>
          <w:lang w:val="ru-RU"/>
        </w:rPr>
      </w:pPr>
      <w:r>
        <w:rPr>
          <w:noProof/>
          <w:lang w:val="ru-RU"/>
        </w:rPr>
        <w:drawing>
          <wp:inline distT="0" distB="0" distL="0" distR="0" wp14:anchorId="728B3792" wp14:editId="61DFC2FD">
            <wp:extent cx="5940425" cy="33401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6A0" w:rsidRDefault="00CD46A0" w:rsidP="00A67036">
      <w:pPr>
        <w:jc w:val="left"/>
        <w:rPr>
          <w:noProof/>
          <w:lang w:val="ru-RU"/>
        </w:rPr>
      </w:pPr>
      <w:r>
        <w:rPr>
          <w:noProof/>
          <w:lang w:val="ru-RU"/>
        </w:rPr>
        <w:t>Основной экран окна актов содерж</w:t>
      </w:r>
      <w:r w:rsidR="0030620A">
        <w:rPr>
          <w:noProof/>
          <w:lang w:val="ru-RU"/>
        </w:rPr>
        <w:t>ит</w:t>
      </w:r>
      <w:r>
        <w:rPr>
          <w:noProof/>
          <w:lang w:val="ru-RU"/>
        </w:rPr>
        <w:t xml:space="preserve"> список актов с возможностью добавления нового акта, редактирования</w:t>
      </w:r>
      <w:r w:rsidR="007E73FE">
        <w:rPr>
          <w:noProof/>
          <w:lang w:val="ru-RU"/>
        </w:rPr>
        <w:t>, получения информации</w:t>
      </w:r>
      <w:r>
        <w:rPr>
          <w:noProof/>
          <w:lang w:val="ru-RU"/>
        </w:rPr>
        <w:t xml:space="preserve"> и удаления </w:t>
      </w:r>
      <w:r w:rsidR="007E73FE">
        <w:rPr>
          <w:noProof/>
          <w:lang w:val="ru-RU"/>
        </w:rPr>
        <w:t xml:space="preserve">для </w:t>
      </w:r>
      <w:r>
        <w:rPr>
          <w:noProof/>
          <w:lang w:val="ru-RU"/>
        </w:rPr>
        <w:t xml:space="preserve">уже существующих. </w:t>
      </w:r>
    </w:p>
    <w:p w:rsidR="00A67036" w:rsidRDefault="00A67036" w:rsidP="00A67036">
      <w:pPr>
        <w:jc w:val="left"/>
        <w:rPr>
          <w:noProof/>
          <w:lang w:val="ru-RU"/>
        </w:rPr>
      </w:pPr>
      <w:r>
        <w:rPr>
          <w:noProof/>
          <w:lang w:val="ru-RU"/>
        </w:rPr>
        <w:br w:type="page"/>
      </w:r>
    </w:p>
    <w:p w:rsidR="00456C6A" w:rsidRDefault="00F26239" w:rsidP="00DC08D9">
      <w:pPr>
        <w:pStyle w:val="3"/>
        <w:ind w:left="0"/>
        <w:rPr>
          <w:noProof/>
          <w:lang w:val="ru-RU"/>
        </w:rPr>
      </w:pPr>
      <w:bookmarkStart w:id="33" w:name="_Toc46120405"/>
      <w:r>
        <w:rPr>
          <w:noProof/>
          <w:sz w:val="20"/>
          <w:lang w:val="ru-RU"/>
        </w:rPr>
        <w:lastRenderedPageBreak/>
        <w:pict>
          <v:rect id="_x0000_s1065" style="position:absolute;left:0;text-align:left;margin-left:56.7pt;margin-top:19.85pt;width:518.8pt;height:802.3pt;z-index:251724800;mso-position-horizontal-relative:page;mso-position-vertical-relative:page" o:allowincell="f" filled="f" strokeweight="2pt">
            <w10:wrap anchorx="page" anchory="page"/>
            <w10:anchorlock/>
          </v:rect>
        </w:pict>
      </w:r>
      <w:r>
        <w:rPr>
          <w:rFonts w:ascii="ISOCPEUR" w:hAnsi="ISOCPEUR"/>
          <w:i/>
          <w:noProof/>
          <w:lang w:val="ru-RU"/>
        </w:rPr>
        <w:pict>
          <v:rect id="_x0000_s1066" style="position:absolute;left:0;text-align:left;margin-left:56.7pt;margin-top:19.85pt;width:271.8pt;height:79.15pt;z-index:251725824;mso-position-horizontal-relative:page;mso-position-vertical-relative:page" o:allowincell="f" filled="f" strokeweight="2pt">
            <w10:wrap anchorx="page" anchory="page"/>
            <w10:anchorlock/>
          </v:rect>
        </w:pict>
      </w:r>
      <w:r w:rsidR="00456C6A">
        <w:rPr>
          <w:noProof/>
          <w:lang w:val="ru-RU"/>
        </w:rPr>
        <w:t>Раздел 2 Добавление акта</w:t>
      </w:r>
      <w:bookmarkEnd w:id="33"/>
      <w:r w:rsidR="00456C6A">
        <w:rPr>
          <w:noProof/>
          <w:lang w:val="ru-RU"/>
        </w:rPr>
        <w:t xml:space="preserve"> </w:t>
      </w:r>
    </w:p>
    <w:p w:rsidR="00A67036" w:rsidRDefault="00A67036" w:rsidP="00456C6A">
      <w:pPr>
        <w:jc w:val="left"/>
        <w:rPr>
          <w:noProof/>
          <w:lang w:val="ru-RU"/>
        </w:rPr>
      </w:pPr>
    </w:p>
    <w:p w:rsidR="00A67036" w:rsidRDefault="00A67036" w:rsidP="00A67036">
      <w:pPr>
        <w:jc w:val="left"/>
        <w:rPr>
          <w:noProof/>
          <w:lang w:val="ru-RU"/>
        </w:rPr>
      </w:pPr>
    </w:p>
    <w:p w:rsidR="00A67036" w:rsidRDefault="00A67036" w:rsidP="00A67036">
      <w:pPr>
        <w:jc w:val="left"/>
        <w:rPr>
          <w:noProof/>
          <w:lang w:val="ru-RU"/>
        </w:rPr>
      </w:pPr>
    </w:p>
    <w:p w:rsidR="00A67036" w:rsidRDefault="00456C6A" w:rsidP="00A67036">
      <w:pPr>
        <w:jc w:val="left"/>
        <w:rPr>
          <w:noProof/>
          <w:lang w:val="ru-RU"/>
        </w:rPr>
      </w:pPr>
      <w:r>
        <w:rPr>
          <w:noProof/>
          <w:lang w:val="ru-RU"/>
        </w:rPr>
        <w:drawing>
          <wp:inline distT="0" distB="0" distL="0" distR="0" wp14:anchorId="08270791" wp14:editId="5C59F6FA">
            <wp:extent cx="5940425" cy="33401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036" w:rsidRDefault="0043490A" w:rsidP="00A67036">
      <w:pPr>
        <w:jc w:val="left"/>
        <w:rPr>
          <w:noProof/>
          <w:lang w:val="ru-RU"/>
        </w:rPr>
      </w:pPr>
      <w:r>
        <w:rPr>
          <w:noProof/>
          <w:lang w:val="ru-RU"/>
        </w:rPr>
        <w:t xml:space="preserve">В окне добавления (редактирования) акта доступны для ввода внутренний номер акта, дата исполнения акта, тип операции и статус акта. </w:t>
      </w:r>
      <w:r w:rsidR="00A67036">
        <w:rPr>
          <w:noProof/>
          <w:lang w:val="ru-RU"/>
        </w:rPr>
        <w:br w:type="page"/>
      </w:r>
    </w:p>
    <w:p w:rsidR="00456C6A" w:rsidRDefault="00F26239" w:rsidP="00DC08D9">
      <w:pPr>
        <w:pStyle w:val="3"/>
        <w:ind w:left="0"/>
        <w:rPr>
          <w:noProof/>
          <w:lang w:val="ru-RU"/>
        </w:rPr>
      </w:pPr>
      <w:bookmarkStart w:id="34" w:name="_Toc46120406"/>
      <w:r>
        <w:rPr>
          <w:noProof/>
          <w:sz w:val="20"/>
          <w:lang w:val="ru-RU"/>
        </w:rPr>
        <w:lastRenderedPageBreak/>
        <w:pict>
          <v:rect id="_x0000_s1068" style="position:absolute;left:0;text-align:left;margin-left:56.7pt;margin-top:19.85pt;width:518.8pt;height:802.3pt;z-index:251727872;mso-position-horizontal-relative:page;mso-position-vertical-relative:page" o:allowincell="f" filled="f" strokeweight="2pt">
            <w10:wrap anchorx="page" anchory="page"/>
            <w10:anchorlock/>
          </v:rect>
        </w:pict>
      </w:r>
      <w:r>
        <w:rPr>
          <w:rFonts w:ascii="ISOCPEUR" w:hAnsi="ISOCPEUR"/>
          <w:i/>
          <w:noProof/>
          <w:lang w:val="ru-RU"/>
        </w:rPr>
        <w:pict>
          <v:rect id="_x0000_s1069" style="position:absolute;left:0;text-align:left;margin-left:56.7pt;margin-top:19.85pt;width:357.9pt;height:67.15pt;z-index:251728896;mso-position-horizontal-relative:page;mso-position-vertical-relative:page" o:allowincell="f" filled="f" strokeweight="2pt">
            <w10:wrap anchorx="page" anchory="page"/>
            <w10:anchorlock/>
          </v:rect>
        </w:pict>
      </w:r>
      <w:r w:rsidR="00456C6A">
        <w:rPr>
          <w:noProof/>
          <w:lang w:val="ru-RU"/>
        </w:rPr>
        <w:t>Раздел 3 Состав акта</w:t>
      </w:r>
      <w:bookmarkEnd w:id="34"/>
      <w:r w:rsidR="00456C6A">
        <w:rPr>
          <w:noProof/>
          <w:lang w:val="ru-RU"/>
        </w:rPr>
        <w:t xml:space="preserve"> </w:t>
      </w:r>
    </w:p>
    <w:p w:rsidR="00A67036" w:rsidRDefault="00A67036" w:rsidP="00456C6A">
      <w:pPr>
        <w:jc w:val="left"/>
        <w:rPr>
          <w:noProof/>
          <w:lang w:val="ru-RU"/>
        </w:rPr>
      </w:pPr>
    </w:p>
    <w:p w:rsidR="00A67036" w:rsidRDefault="00A67036" w:rsidP="00A67036">
      <w:pPr>
        <w:jc w:val="left"/>
        <w:rPr>
          <w:noProof/>
          <w:lang w:val="ru-RU"/>
        </w:rPr>
      </w:pPr>
    </w:p>
    <w:p w:rsidR="00A67036" w:rsidRDefault="00456C6A" w:rsidP="00A67036">
      <w:pPr>
        <w:jc w:val="left"/>
        <w:rPr>
          <w:noProof/>
          <w:lang w:val="ru-RU"/>
        </w:rPr>
      </w:pPr>
      <w:r>
        <w:rPr>
          <w:noProof/>
          <w:lang w:val="ru-RU"/>
        </w:rPr>
        <w:drawing>
          <wp:inline distT="0" distB="0" distL="0" distR="0" wp14:anchorId="7EFF261E" wp14:editId="1D664503">
            <wp:extent cx="5940425" cy="33401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90A" w:rsidRDefault="007E73FE" w:rsidP="00A67036">
      <w:pPr>
        <w:jc w:val="left"/>
        <w:rPr>
          <w:noProof/>
          <w:lang w:val="ru-RU"/>
        </w:rPr>
      </w:pPr>
      <w:r>
        <w:rPr>
          <w:noProof/>
          <w:lang w:val="ru-RU"/>
        </w:rPr>
        <w:t xml:space="preserve">В разделе «Информация об акте» </w:t>
      </w:r>
      <w:r w:rsidR="00BD2697">
        <w:rPr>
          <w:noProof/>
          <w:lang w:val="ru-RU"/>
        </w:rPr>
        <w:t>содержи</w:t>
      </w:r>
      <w:r>
        <w:rPr>
          <w:noProof/>
          <w:lang w:val="ru-RU"/>
        </w:rPr>
        <w:t>тся список материальных ценностей, над которыми была проведена операция, указанная в акте.</w:t>
      </w:r>
    </w:p>
    <w:p w:rsidR="00A67036" w:rsidRDefault="00A67036" w:rsidP="00A67036">
      <w:pPr>
        <w:jc w:val="left"/>
        <w:rPr>
          <w:noProof/>
          <w:lang w:val="ru-RU"/>
        </w:rPr>
      </w:pPr>
      <w:r>
        <w:rPr>
          <w:noProof/>
          <w:lang w:val="ru-RU"/>
        </w:rPr>
        <w:br w:type="page"/>
      </w:r>
    </w:p>
    <w:p w:rsidR="00456C6A" w:rsidRDefault="00F26239" w:rsidP="00DD77D5">
      <w:pPr>
        <w:pStyle w:val="2"/>
        <w:ind w:left="0"/>
        <w:rPr>
          <w:noProof/>
          <w:lang w:val="ru-RU"/>
        </w:rPr>
      </w:pPr>
      <w:bookmarkStart w:id="35" w:name="_Toc46120407"/>
      <w:r>
        <w:rPr>
          <w:noProof/>
          <w:sz w:val="20"/>
          <w:lang w:val="ru-RU"/>
        </w:rPr>
        <w:lastRenderedPageBreak/>
        <w:pict>
          <v:rect id="_x0000_s1071" style="position:absolute;left:0;text-align:left;margin-left:56.7pt;margin-top:19.85pt;width:518.8pt;height:802.3pt;z-index:251730944;mso-position-horizontal-relative:page;mso-position-vertical-relative:page" o:allowincell="f" filled="f" strokeweight="2pt">
            <w10:wrap anchorx="page" anchory="page"/>
            <w10:anchorlock/>
          </v:rect>
        </w:pict>
      </w:r>
      <w:r>
        <w:rPr>
          <w:rFonts w:ascii="ISOCPEUR" w:hAnsi="ISOCPEUR"/>
          <w:i/>
          <w:noProof/>
          <w:lang w:val="ru-RU"/>
        </w:rPr>
        <w:pict>
          <v:rect id="_x0000_s1072" style="position:absolute;left:0;text-align:left;margin-left:56.7pt;margin-top:19.85pt;width:305.8pt;height:76.9pt;z-index:251731968;mso-position-horizontal-relative:page;mso-position-vertical-relative:page" o:allowincell="f" filled="f" strokeweight="2pt">
            <w10:wrap anchorx="page" anchory="page"/>
            <w10:anchorlock/>
          </v:rect>
        </w:pict>
      </w:r>
      <w:r w:rsidR="00A67036">
        <w:rPr>
          <w:noProof/>
          <w:lang w:val="ru-RU"/>
        </w:rPr>
        <w:t xml:space="preserve">Глава </w:t>
      </w:r>
      <w:r w:rsidR="00C60FA8">
        <w:rPr>
          <w:noProof/>
          <w:lang w:val="ru-RU"/>
        </w:rPr>
        <w:t>3.9</w:t>
      </w:r>
      <w:r w:rsidR="00456C6A">
        <w:rPr>
          <w:noProof/>
          <w:lang w:val="ru-RU"/>
        </w:rPr>
        <w:t xml:space="preserve"> Окно ОТЧЁТОВ</w:t>
      </w:r>
      <w:bookmarkEnd w:id="35"/>
    </w:p>
    <w:p w:rsidR="00456C6A" w:rsidRDefault="00456C6A" w:rsidP="00531A1D">
      <w:pPr>
        <w:pStyle w:val="3"/>
        <w:rPr>
          <w:noProof/>
          <w:lang w:val="ru-RU"/>
        </w:rPr>
      </w:pPr>
      <w:bookmarkStart w:id="36" w:name="_Toc46120408"/>
      <w:r>
        <w:rPr>
          <w:noProof/>
          <w:lang w:val="ru-RU"/>
        </w:rPr>
        <w:t xml:space="preserve">Раздел 1 </w:t>
      </w:r>
      <w:proofErr w:type="spellStart"/>
      <w:r w:rsidRPr="00531A1D">
        <w:t>Основное</w:t>
      </w:r>
      <w:proofErr w:type="spellEnd"/>
      <w:r>
        <w:rPr>
          <w:noProof/>
          <w:lang w:val="ru-RU"/>
        </w:rPr>
        <w:t xml:space="preserve"> </w:t>
      </w:r>
      <w:r w:rsidR="0059413C">
        <w:rPr>
          <w:noProof/>
          <w:lang w:val="ru-RU"/>
        </w:rPr>
        <w:t>экран</w:t>
      </w:r>
      <w:bookmarkEnd w:id="36"/>
      <w:r>
        <w:rPr>
          <w:noProof/>
          <w:lang w:val="ru-RU"/>
        </w:rPr>
        <w:t xml:space="preserve"> </w:t>
      </w:r>
    </w:p>
    <w:p w:rsidR="00A67036" w:rsidRDefault="00A67036" w:rsidP="00456C6A">
      <w:pPr>
        <w:jc w:val="left"/>
        <w:rPr>
          <w:noProof/>
          <w:lang w:val="ru-RU"/>
        </w:rPr>
      </w:pPr>
    </w:p>
    <w:p w:rsidR="00A67036" w:rsidRDefault="00A67036" w:rsidP="00A67036">
      <w:pPr>
        <w:jc w:val="left"/>
        <w:rPr>
          <w:noProof/>
          <w:lang w:val="ru-RU"/>
        </w:rPr>
      </w:pPr>
    </w:p>
    <w:p w:rsidR="00A67036" w:rsidRDefault="00456C6A" w:rsidP="00A67036">
      <w:pPr>
        <w:jc w:val="left"/>
        <w:rPr>
          <w:noProof/>
          <w:lang w:val="ru-RU"/>
        </w:rPr>
      </w:pPr>
      <w:r>
        <w:rPr>
          <w:noProof/>
          <w:lang w:val="ru-RU"/>
        </w:rPr>
        <w:drawing>
          <wp:inline distT="0" distB="0" distL="0" distR="0" wp14:anchorId="0F68BF34" wp14:editId="407BEC4E">
            <wp:extent cx="5940425" cy="33401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5B6" w:rsidRDefault="005255B6" w:rsidP="00A67036">
      <w:pPr>
        <w:jc w:val="left"/>
        <w:rPr>
          <w:noProof/>
          <w:lang w:val="ru-RU"/>
        </w:rPr>
      </w:pPr>
      <w:r>
        <w:rPr>
          <w:noProof/>
          <w:lang w:val="ru-RU"/>
        </w:rPr>
        <w:t>В окне отчётов содержатся данные о поставках  и расходах ЛП каждого наименования</w:t>
      </w:r>
    </w:p>
    <w:p w:rsidR="00A67036" w:rsidRDefault="00A67036" w:rsidP="00A67036">
      <w:pPr>
        <w:jc w:val="left"/>
        <w:rPr>
          <w:noProof/>
          <w:lang w:val="ru-RU"/>
        </w:rPr>
      </w:pPr>
      <w:r>
        <w:rPr>
          <w:noProof/>
          <w:lang w:val="ru-RU"/>
        </w:rPr>
        <w:br w:type="page"/>
      </w:r>
    </w:p>
    <w:p w:rsidR="00456C6A" w:rsidRDefault="00F26239" w:rsidP="00784583">
      <w:pPr>
        <w:pStyle w:val="2"/>
        <w:ind w:left="0"/>
        <w:rPr>
          <w:noProof/>
          <w:lang w:val="ru-RU"/>
        </w:rPr>
      </w:pPr>
      <w:bookmarkStart w:id="37" w:name="_Toc46120409"/>
      <w:r>
        <w:rPr>
          <w:noProof/>
          <w:sz w:val="20"/>
          <w:lang w:val="ru-RU"/>
        </w:rPr>
        <w:lastRenderedPageBreak/>
        <w:pict>
          <v:rect id="_x0000_s1074" style="position:absolute;left:0;text-align:left;margin-left:56.7pt;margin-top:19.85pt;width:518.8pt;height:802.3pt;z-index:251734016;mso-position-horizontal-relative:page;mso-position-vertical-relative:page" o:allowincell="f" filled="f" strokeweight="2pt">
            <w10:wrap anchorx="page" anchory="page"/>
            <w10:anchorlock/>
          </v:rect>
        </w:pict>
      </w:r>
      <w:r>
        <w:rPr>
          <w:rFonts w:ascii="ISOCPEUR" w:hAnsi="ISOCPEUR"/>
          <w:i/>
          <w:noProof/>
          <w:lang w:val="ru-RU"/>
        </w:rPr>
        <w:pict>
          <v:rect id="_x0000_s1075" style="position:absolute;left:0;text-align:left;margin-left:56.7pt;margin-top:19.85pt;width:338.05pt;height:76.9pt;z-index:251735040;mso-position-horizontal-relative:page;mso-position-vertical-relative:page" o:allowincell="f" filled="f" strokeweight="2pt">
            <w10:wrap anchorx="page" anchory="page"/>
            <w10:anchorlock/>
          </v:rect>
        </w:pict>
      </w:r>
      <w:r w:rsidR="00A67036">
        <w:rPr>
          <w:noProof/>
          <w:lang w:val="ru-RU"/>
        </w:rPr>
        <w:t>Г</w:t>
      </w:r>
      <w:r w:rsidR="00C60FA8">
        <w:rPr>
          <w:noProof/>
          <w:lang w:val="ru-RU"/>
        </w:rPr>
        <w:t>лава 3.10</w:t>
      </w:r>
      <w:r w:rsidR="00456C6A">
        <w:rPr>
          <w:noProof/>
          <w:lang w:val="ru-RU"/>
        </w:rPr>
        <w:t xml:space="preserve"> Окно НАСТРОЕК</w:t>
      </w:r>
      <w:bookmarkEnd w:id="37"/>
    </w:p>
    <w:p w:rsidR="00456C6A" w:rsidRDefault="00456C6A" w:rsidP="00784583">
      <w:pPr>
        <w:pStyle w:val="3"/>
        <w:rPr>
          <w:noProof/>
          <w:lang w:val="ru-RU"/>
        </w:rPr>
      </w:pPr>
      <w:bookmarkStart w:id="38" w:name="_Toc46120410"/>
      <w:r>
        <w:rPr>
          <w:noProof/>
          <w:lang w:val="ru-RU"/>
        </w:rPr>
        <w:t>Раздел 1 Основно</w:t>
      </w:r>
      <w:r w:rsidR="0059413C">
        <w:rPr>
          <w:noProof/>
          <w:lang w:val="ru-RU"/>
        </w:rPr>
        <w:t>й экран</w:t>
      </w:r>
      <w:bookmarkEnd w:id="38"/>
    </w:p>
    <w:p w:rsidR="00A67036" w:rsidRDefault="00A67036" w:rsidP="00456C6A">
      <w:pPr>
        <w:jc w:val="left"/>
        <w:rPr>
          <w:noProof/>
          <w:lang w:val="ru-RU"/>
        </w:rPr>
      </w:pPr>
    </w:p>
    <w:p w:rsidR="00A67036" w:rsidRDefault="00A67036" w:rsidP="00A67036">
      <w:pPr>
        <w:jc w:val="left"/>
        <w:rPr>
          <w:noProof/>
          <w:lang w:val="ru-RU"/>
        </w:rPr>
      </w:pPr>
    </w:p>
    <w:p w:rsidR="00A67036" w:rsidRDefault="00DC08D9" w:rsidP="00A67036">
      <w:pPr>
        <w:jc w:val="left"/>
        <w:rPr>
          <w:noProof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934710" cy="7334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8D9" w:rsidRDefault="00321EFF" w:rsidP="00A67036">
      <w:pPr>
        <w:jc w:val="left"/>
        <w:rPr>
          <w:noProof/>
          <w:lang w:val="ru-RU"/>
        </w:rPr>
      </w:pPr>
      <w:r>
        <w:rPr>
          <w:noProof/>
          <w:lang w:val="ru-RU"/>
        </w:rPr>
        <w:t>Основной экран окна настроек содерж</w:t>
      </w:r>
      <w:r w:rsidR="001755D3">
        <w:rPr>
          <w:noProof/>
          <w:lang w:val="ru-RU"/>
        </w:rPr>
        <w:t>и</w:t>
      </w:r>
      <w:r>
        <w:rPr>
          <w:noProof/>
          <w:lang w:val="ru-RU"/>
        </w:rPr>
        <w:t>т в себе ведущие к подменю кнопки: «Поставщики», «Товары», «Пользователи»</w:t>
      </w:r>
    </w:p>
    <w:p w:rsidR="00A67036" w:rsidRDefault="00A67036" w:rsidP="00A67036">
      <w:pPr>
        <w:jc w:val="left"/>
        <w:rPr>
          <w:noProof/>
          <w:lang w:val="ru-RU"/>
        </w:rPr>
      </w:pPr>
      <w:r>
        <w:rPr>
          <w:noProof/>
          <w:lang w:val="ru-RU"/>
        </w:rPr>
        <w:br w:type="page"/>
      </w:r>
    </w:p>
    <w:p w:rsidR="0059413C" w:rsidRDefault="00F26239" w:rsidP="00DC08D9">
      <w:pPr>
        <w:pStyle w:val="3"/>
        <w:ind w:left="0"/>
        <w:rPr>
          <w:noProof/>
          <w:lang w:val="ru-RU"/>
        </w:rPr>
      </w:pPr>
      <w:bookmarkStart w:id="39" w:name="_Toc46120411"/>
      <w:r>
        <w:rPr>
          <w:noProof/>
          <w:sz w:val="20"/>
          <w:lang w:val="ru-RU"/>
        </w:rPr>
        <w:lastRenderedPageBreak/>
        <w:pict>
          <v:rect id="_x0000_s1077" style="position:absolute;left:0;text-align:left;margin-left:56.7pt;margin-top:19.85pt;width:518.8pt;height:802.3pt;z-index:251737088;mso-position-horizontal-relative:page;mso-position-vertical-relative:page" o:allowincell="f" filled="f" strokeweight="2pt">
            <w10:wrap anchorx="page" anchory="page"/>
            <w10:anchorlock/>
          </v:rect>
        </w:pict>
      </w:r>
      <w:r>
        <w:rPr>
          <w:rFonts w:ascii="ISOCPEUR" w:hAnsi="ISOCPEUR"/>
          <w:i/>
          <w:noProof/>
          <w:lang w:val="ru-RU"/>
        </w:rPr>
        <w:pict>
          <v:rect id="_x0000_s1078" style="position:absolute;left:0;text-align:left;margin-left:56.7pt;margin-top:19.85pt;width:268.8pt;height:67.15pt;z-index:251738112;mso-position-horizontal-relative:page;mso-position-vertical-relative:page" o:allowincell="f" filled="f" strokeweight="2pt">
            <w10:wrap anchorx="page" anchory="page"/>
            <w10:anchorlock/>
          </v:rect>
        </w:pict>
      </w:r>
      <w:r w:rsidR="0059413C">
        <w:rPr>
          <w:noProof/>
          <w:lang w:val="ru-RU"/>
        </w:rPr>
        <w:t>Раздел 2 Список поставщиков</w:t>
      </w:r>
      <w:bookmarkEnd w:id="39"/>
    </w:p>
    <w:p w:rsidR="00DC08D9" w:rsidRDefault="00DC08D9" w:rsidP="00A67036">
      <w:pPr>
        <w:jc w:val="left"/>
        <w:rPr>
          <w:noProof/>
          <w:lang w:val="ru-RU"/>
        </w:rPr>
      </w:pPr>
    </w:p>
    <w:p w:rsidR="00A67036" w:rsidRDefault="00A67036" w:rsidP="00A67036">
      <w:pPr>
        <w:jc w:val="left"/>
        <w:rPr>
          <w:noProof/>
          <w:lang w:val="ru-RU"/>
        </w:rPr>
      </w:pPr>
      <w:r>
        <w:rPr>
          <w:noProof/>
          <w:lang w:val="ru-RU"/>
        </w:rPr>
        <w:t xml:space="preserve"> </w:t>
      </w:r>
    </w:p>
    <w:p w:rsidR="00A67036" w:rsidRDefault="0059413C" w:rsidP="00A67036">
      <w:pPr>
        <w:jc w:val="left"/>
        <w:rPr>
          <w:noProof/>
          <w:lang w:val="ru-RU"/>
        </w:rPr>
      </w:pPr>
      <w:r>
        <w:rPr>
          <w:noProof/>
          <w:lang w:val="ru-RU"/>
        </w:rPr>
        <w:drawing>
          <wp:inline distT="0" distB="0" distL="0" distR="0" wp14:anchorId="345FDF6C" wp14:editId="5D0AFAFD">
            <wp:extent cx="5940425" cy="33401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C5E" w:rsidRDefault="00E47C5E" w:rsidP="00A67036">
      <w:pPr>
        <w:jc w:val="left"/>
        <w:rPr>
          <w:noProof/>
          <w:lang w:val="ru-RU"/>
        </w:rPr>
      </w:pPr>
      <w:r>
        <w:rPr>
          <w:noProof/>
          <w:lang w:val="ru-RU"/>
        </w:rPr>
        <w:t>На экране поставщиков выводится список зарегистрированных в системе поставщиков, доступно добавление новых, редактирование и удаление старых пунктов.</w:t>
      </w:r>
    </w:p>
    <w:p w:rsidR="00A67036" w:rsidRDefault="00A67036" w:rsidP="00A67036">
      <w:pPr>
        <w:jc w:val="left"/>
        <w:rPr>
          <w:noProof/>
          <w:lang w:val="ru-RU"/>
        </w:rPr>
      </w:pPr>
      <w:r>
        <w:rPr>
          <w:noProof/>
          <w:lang w:val="ru-RU"/>
        </w:rPr>
        <w:br w:type="page"/>
      </w:r>
    </w:p>
    <w:p w:rsidR="0059413C" w:rsidRDefault="00F26239" w:rsidP="00DE63DD">
      <w:pPr>
        <w:pStyle w:val="3"/>
        <w:ind w:left="0"/>
        <w:rPr>
          <w:noProof/>
          <w:lang w:val="ru-RU"/>
        </w:rPr>
      </w:pPr>
      <w:bookmarkStart w:id="40" w:name="_Toc46120412"/>
      <w:r>
        <w:rPr>
          <w:noProof/>
          <w:sz w:val="20"/>
          <w:lang w:val="ru-RU"/>
        </w:rPr>
        <w:lastRenderedPageBreak/>
        <w:pict>
          <v:rect id="_x0000_s1080" style="position:absolute;left:0;text-align:left;margin-left:56.7pt;margin-top:19.85pt;width:518.8pt;height:802.3pt;z-index:251740160;mso-position-horizontal-relative:page;mso-position-vertical-relative:page" o:allowincell="f" filled="f" strokeweight="2pt">
            <w10:wrap anchorx="page" anchory="page"/>
            <w10:anchorlock/>
          </v:rect>
        </w:pict>
      </w:r>
      <w:r>
        <w:rPr>
          <w:rFonts w:ascii="ISOCPEUR" w:hAnsi="ISOCPEUR"/>
          <w:i/>
          <w:noProof/>
          <w:lang w:val="ru-RU"/>
        </w:rPr>
        <w:pict>
          <v:rect id="_x0000_s1081" style="position:absolute;left:0;text-align:left;margin-left:56.7pt;margin-top:19.85pt;width:288.3pt;height:66.4pt;z-index:251741184;mso-position-horizontal-relative:page;mso-position-vertical-relative:page" o:allowincell="f" filled="f" strokeweight="2pt">
            <w10:wrap anchorx="page" anchory="page"/>
            <w10:anchorlock/>
          </v:rect>
        </w:pict>
      </w:r>
      <w:r w:rsidR="0059413C">
        <w:rPr>
          <w:noProof/>
          <w:lang w:val="ru-RU"/>
        </w:rPr>
        <w:t>Раздел 3 Добавление поставщика</w:t>
      </w:r>
      <w:bookmarkEnd w:id="40"/>
    </w:p>
    <w:p w:rsidR="00A67036" w:rsidRDefault="00A67036" w:rsidP="0059413C">
      <w:pPr>
        <w:jc w:val="left"/>
        <w:rPr>
          <w:noProof/>
          <w:lang w:val="ru-RU"/>
        </w:rPr>
      </w:pPr>
    </w:p>
    <w:p w:rsidR="00A67036" w:rsidRDefault="00A67036" w:rsidP="00A67036">
      <w:pPr>
        <w:jc w:val="left"/>
        <w:rPr>
          <w:noProof/>
          <w:lang w:val="ru-RU"/>
        </w:rPr>
      </w:pPr>
    </w:p>
    <w:p w:rsidR="00A67036" w:rsidRDefault="0059413C" w:rsidP="00A67036">
      <w:pPr>
        <w:jc w:val="left"/>
        <w:rPr>
          <w:noProof/>
          <w:lang w:val="ru-RU"/>
        </w:rPr>
      </w:pPr>
      <w:r>
        <w:rPr>
          <w:noProof/>
          <w:lang w:val="ru-RU"/>
        </w:rPr>
        <w:drawing>
          <wp:inline distT="0" distB="0" distL="0" distR="0" wp14:anchorId="2A4A7FED" wp14:editId="071A830A">
            <wp:extent cx="5940425" cy="33401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B61" w:rsidRDefault="00085B61" w:rsidP="00A67036">
      <w:pPr>
        <w:jc w:val="left"/>
        <w:rPr>
          <w:noProof/>
          <w:lang w:val="ru-RU"/>
        </w:rPr>
      </w:pPr>
      <w:r>
        <w:rPr>
          <w:noProof/>
          <w:lang w:val="ru-RU"/>
        </w:rPr>
        <w:t>В разделе добавления (редактирования) поставщика доступны поля ввода для кода поставщика, наименования поставщика, его ИНН, ОГРН и телефона, атакже статуса поставщика (действующий/завершённый)</w:t>
      </w:r>
    </w:p>
    <w:p w:rsidR="00A67036" w:rsidRDefault="00A67036" w:rsidP="00A67036">
      <w:pPr>
        <w:jc w:val="left"/>
        <w:rPr>
          <w:noProof/>
          <w:lang w:val="ru-RU"/>
        </w:rPr>
      </w:pPr>
      <w:r>
        <w:rPr>
          <w:noProof/>
          <w:lang w:val="ru-RU"/>
        </w:rPr>
        <w:br w:type="page"/>
      </w:r>
    </w:p>
    <w:p w:rsidR="0059413C" w:rsidRDefault="00F26239" w:rsidP="00DE63DD">
      <w:pPr>
        <w:pStyle w:val="3"/>
        <w:ind w:left="0"/>
        <w:rPr>
          <w:noProof/>
          <w:lang w:val="ru-RU"/>
        </w:rPr>
      </w:pPr>
      <w:bookmarkStart w:id="41" w:name="_Toc46120413"/>
      <w:r>
        <w:rPr>
          <w:noProof/>
          <w:sz w:val="20"/>
          <w:lang w:val="ru-RU"/>
        </w:rPr>
        <w:lastRenderedPageBreak/>
        <w:pict>
          <v:rect id="_x0000_s1083" style="position:absolute;left:0;text-align:left;margin-left:56.7pt;margin-top:19.85pt;width:518.8pt;height:802.3pt;z-index:251743232;mso-position-horizontal-relative:page;mso-position-vertical-relative:page" o:allowincell="f" filled="f" strokeweight="2pt">
            <w10:wrap anchorx="page" anchory="page"/>
            <w10:anchorlock/>
          </v:rect>
        </w:pict>
      </w:r>
      <w:r>
        <w:rPr>
          <w:rFonts w:ascii="ISOCPEUR" w:hAnsi="ISOCPEUR"/>
          <w:i/>
          <w:noProof/>
          <w:lang w:val="ru-RU"/>
        </w:rPr>
        <w:pict>
          <v:rect id="_x0000_s1084" style="position:absolute;left:0;text-align:left;margin-left:56.7pt;margin-top:19.85pt;width:272.55pt;height:70.15pt;z-index:251744256;mso-position-horizontal-relative:page;mso-position-vertical-relative:page" o:allowincell="f" filled="f" strokeweight="2pt">
            <w10:wrap anchorx="page" anchory="page"/>
            <w10:anchorlock/>
          </v:rect>
        </w:pict>
      </w:r>
      <w:r w:rsidR="0059413C">
        <w:rPr>
          <w:noProof/>
          <w:lang w:val="ru-RU"/>
        </w:rPr>
        <w:t>Раздел 4 Список товаров</w:t>
      </w:r>
      <w:bookmarkEnd w:id="41"/>
    </w:p>
    <w:p w:rsidR="00DE63DD" w:rsidRPr="00DE63DD" w:rsidRDefault="00DE63DD" w:rsidP="00DE63DD">
      <w:pPr>
        <w:rPr>
          <w:lang w:val="ru-RU"/>
        </w:rPr>
      </w:pPr>
    </w:p>
    <w:p w:rsidR="00A67036" w:rsidRDefault="00A67036" w:rsidP="0059413C">
      <w:pPr>
        <w:jc w:val="left"/>
        <w:rPr>
          <w:noProof/>
          <w:lang w:val="ru-RU"/>
        </w:rPr>
      </w:pPr>
    </w:p>
    <w:p w:rsidR="00A67036" w:rsidRDefault="0059413C" w:rsidP="00A67036">
      <w:pPr>
        <w:jc w:val="left"/>
        <w:rPr>
          <w:noProof/>
          <w:lang w:val="ru-RU"/>
        </w:rPr>
      </w:pPr>
      <w:r>
        <w:rPr>
          <w:noProof/>
          <w:lang w:val="ru-RU"/>
        </w:rPr>
        <w:drawing>
          <wp:inline distT="0" distB="0" distL="0" distR="0" wp14:anchorId="179320C1" wp14:editId="025C3E18">
            <wp:extent cx="5940425" cy="33401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DE3" w:rsidRDefault="003E5DE3" w:rsidP="003E5DE3">
      <w:pPr>
        <w:jc w:val="left"/>
        <w:rPr>
          <w:noProof/>
          <w:lang w:val="ru-RU"/>
        </w:rPr>
      </w:pPr>
      <w:r>
        <w:rPr>
          <w:noProof/>
          <w:lang w:val="ru-RU"/>
        </w:rPr>
        <w:t>На экране товаров выводится список зарегистрированных в системе ЛП, доступно добавление новых, редактирование и удаление старых пунктов.</w:t>
      </w:r>
    </w:p>
    <w:p w:rsidR="00A67036" w:rsidRDefault="00A67036" w:rsidP="00A67036">
      <w:pPr>
        <w:jc w:val="left"/>
        <w:rPr>
          <w:noProof/>
          <w:lang w:val="ru-RU"/>
        </w:rPr>
      </w:pPr>
    </w:p>
    <w:p w:rsidR="00A67036" w:rsidRDefault="00A67036" w:rsidP="00A67036">
      <w:pPr>
        <w:jc w:val="left"/>
        <w:rPr>
          <w:noProof/>
          <w:lang w:val="ru-RU"/>
        </w:rPr>
      </w:pPr>
      <w:r>
        <w:rPr>
          <w:noProof/>
          <w:lang w:val="ru-RU"/>
        </w:rPr>
        <w:br w:type="page"/>
      </w:r>
    </w:p>
    <w:p w:rsidR="0059413C" w:rsidRDefault="00F26239" w:rsidP="00DE63DD">
      <w:pPr>
        <w:pStyle w:val="3"/>
        <w:ind w:left="0"/>
        <w:rPr>
          <w:noProof/>
          <w:lang w:val="ru-RU"/>
        </w:rPr>
      </w:pPr>
      <w:bookmarkStart w:id="42" w:name="_Toc46120414"/>
      <w:r>
        <w:rPr>
          <w:noProof/>
          <w:sz w:val="20"/>
          <w:lang w:val="ru-RU"/>
        </w:rPr>
        <w:lastRenderedPageBreak/>
        <w:pict>
          <v:rect id="_x0000_s1086" style="position:absolute;left:0;text-align:left;margin-left:56.7pt;margin-top:19.85pt;width:518.8pt;height:802.3pt;z-index:251746304;mso-position-horizontal-relative:page;mso-position-vertical-relative:page" o:allowincell="f" filled="f" strokeweight="2pt">
            <w10:wrap anchorx="page" anchory="page"/>
            <w10:anchorlock/>
          </v:rect>
        </w:pict>
      </w:r>
      <w:r>
        <w:rPr>
          <w:rFonts w:ascii="ISOCPEUR" w:hAnsi="ISOCPEUR"/>
          <w:i/>
          <w:noProof/>
          <w:lang w:val="ru-RU"/>
        </w:rPr>
        <w:pict>
          <v:rect id="_x0000_s1087" style="position:absolute;left:0;text-align:left;margin-left:56.7pt;margin-top:19.85pt;width:348pt;height:62.65pt;z-index:251747328;mso-position-horizontal-relative:page;mso-position-vertical-relative:page" o:allowincell="f" filled="f" strokeweight="2pt">
            <w10:wrap anchorx="page" anchory="page"/>
            <w10:anchorlock/>
          </v:rect>
        </w:pict>
      </w:r>
      <w:r w:rsidR="0059413C">
        <w:rPr>
          <w:noProof/>
          <w:lang w:val="ru-RU"/>
        </w:rPr>
        <w:t>Раздел 5 Добавление товара</w:t>
      </w:r>
      <w:bookmarkEnd w:id="42"/>
    </w:p>
    <w:p w:rsidR="00A67036" w:rsidRDefault="00A67036" w:rsidP="0059413C">
      <w:pPr>
        <w:jc w:val="left"/>
        <w:rPr>
          <w:noProof/>
          <w:lang w:val="ru-RU"/>
        </w:rPr>
      </w:pPr>
    </w:p>
    <w:p w:rsidR="00A67036" w:rsidRDefault="00A67036" w:rsidP="00A67036">
      <w:pPr>
        <w:jc w:val="left"/>
        <w:rPr>
          <w:noProof/>
          <w:lang w:val="ru-RU"/>
        </w:rPr>
      </w:pPr>
    </w:p>
    <w:p w:rsidR="00A67036" w:rsidRDefault="0059413C" w:rsidP="00A67036">
      <w:pPr>
        <w:jc w:val="left"/>
        <w:rPr>
          <w:noProof/>
          <w:lang w:val="ru-RU"/>
        </w:rPr>
      </w:pPr>
      <w:r>
        <w:rPr>
          <w:noProof/>
          <w:lang w:val="ru-RU"/>
        </w:rPr>
        <w:drawing>
          <wp:inline distT="0" distB="0" distL="0" distR="0" wp14:anchorId="4C84A5D8" wp14:editId="17DB30A7">
            <wp:extent cx="5940425" cy="33401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25B" w:rsidRDefault="00D9525B">
      <w:pPr>
        <w:jc w:val="left"/>
        <w:rPr>
          <w:noProof/>
          <w:lang w:val="ru-RU"/>
        </w:rPr>
      </w:pPr>
      <w:r>
        <w:rPr>
          <w:noProof/>
          <w:lang w:val="ru-RU"/>
        </w:rPr>
        <w:t>В разделе добавления (редактирования) товара доступны поля ввода для кода ЛП, наименования ЛП и его типа.</w:t>
      </w:r>
    </w:p>
    <w:p w:rsidR="001A0C50" w:rsidRDefault="001A0C50">
      <w:pPr>
        <w:jc w:val="left"/>
        <w:rPr>
          <w:noProof/>
          <w:lang w:val="ru-RU"/>
        </w:rPr>
      </w:pPr>
      <w:r>
        <w:rPr>
          <w:noProof/>
          <w:lang w:val="ru-RU"/>
        </w:rPr>
        <w:br w:type="page"/>
      </w:r>
    </w:p>
    <w:p w:rsidR="00D844D2" w:rsidRDefault="00F26239" w:rsidP="001A0C50">
      <w:pPr>
        <w:pStyle w:val="3"/>
        <w:ind w:left="0"/>
        <w:rPr>
          <w:noProof/>
          <w:lang w:val="ru-RU"/>
        </w:rPr>
      </w:pPr>
      <w:bookmarkStart w:id="43" w:name="_Toc46120415"/>
      <w:r>
        <w:rPr>
          <w:noProof/>
          <w:lang w:val="ru-RU"/>
        </w:rPr>
        <w:lastRenderedPageBreak/>
        <w:pict>
          <v:rect id="_x0000_s1205" style="position:absolute;left:0;text-align:left;margin-left:59.85pt;margin-top:19.65pt;width:348pt;height:62.65pt;z-index:251798528;mso-position-horizontal-relative:page;mso-position-vertical-relative:page" o:allowincell="f" filled="f" strokeweight="2pt">
            <w10:wrap anchorx="page" anchory="page"/>
            <w10:anchorlock/>
          </v:rect>
        </w:pict>
      </w:r>
      <w:r>
        <w:rPr>
          <w:noProof/>
          <w:lang w:val="ru-RU"/>
        </w:rPr>
        <w:pict>
          <v:rect id="_x0000_s1204" style="position:absolute;left:0;text-align:left;margin-left:59.85pt;margin-top:19.65pt;width:518.8pt;height:802.3pt;z-index:251797504;mso-position-horizontal-relative:page;mso-position-vertical-relative:page" o:allowincell="f" filled="f" strokeweight="2pt">
            <w10:wrap anchorx="page" anchory="page"/>
            <w10:anchorlock/>
          </v:rect>
        </w:pict>
      </w:r>
      <w:r w:rsidR="001A0C50">
        <w:rPr>
          <w:noProof/>
          <w:lang w:val="ru-RU"/>
        </w:rPr>
        <w:t xml:space="preserve">Раздел 6 </w:t>
      </w:r>
      <w:r w:rsidR="001A0C50" w:rsidRPr="001A0C50">
        <w:rPr>
          <w:noProof/>
          <w:lang w:val="ru-RU"/>
        </w:rPr>
        <w:t>Список пользователей</w:t>
      </w:r>
      <w:bookmarkEnd w:id="43"/>
    </w:p>
    <w:p w:rsidR="001A0C50" w:rsidRDefault="001A0C50" w:rsidP="001A0C50">
      <w:pPr>
        <w:rPr>
          <w:lang w:val="ru-RU"/>
        </w:rPr>
      </w:pPr>
    </w:p>
    <w:p w:rsidR="001A0C50" w:rsidRDefault="001A0C50" w:rsidP="001A0C50">
      <w:pPr>
        <w:rPr>
          <w:lang w:val="ru-RU"/>
        </w:rPr>
      </w:pPr>
    </w:p>
    <w:p w:rsidR="007C5CCA" w:rsidRDefault="001A0C50" w:rsidP="007C5CCA">
      <w:pPr>
        <w:jc w:val="left"/>
        <w:rPr>
          <w:noProof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6057900" cy="90680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056" cy="914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5CCA" w:rsidRPr="007C5CCA">
        <w:rPr>
          <w:noProof/>
          <w:lang w:val="ru-RU"/>
        </w:rPr>
        <w:t xml:space="preserve"> </w:t>
      </w:r>
      <w:r w:rsidR="007C5CCA">
        <w:rPr>
          <w:noProof/>
          <w:lang w:val="ru-RU"/>
        </w:rPr>
        <w:t>На экране товаров выводится список зарегистрированных в системе пользователей, доступно добавление новых, редактирование и удаление старых пунктов.</w:t>
      </w:r>
    </w:p>
    <w:p w:rsidR="001A0C50" w:rsidRDefault="001A0C50">
      <w:pPr>
        <w:jc w:val="left"/>
        <w:rPr>
          <w:lang w:val="ru-RU"/>
        </w:rPr>
      </w:pPr>
      <w:r>
        <w:rPr>
          <w:lang w:val="ru-RU"/>
        </w:rPr>
        <w:br w:type="page"/>
      </w:r>
    </w:p>
    <w:p w:rsidR="001A0C50" w:rsidRDefault="001A0C50" w:rsidP="001A0C50">
      <w:pPr>
        <w:pStyle w:val="3"/>
        <w:ind w:left="0"/>
        <w:rPr>
          <w:noProof/>
          <w:lang w:val="ru-RU"/>
        </w:rPr>
      </w:pPr>
      <w:bookmarkStart w:id="44" w:name="_Toc46120416"/>
      <w:r>
        <w:rPr>
          <w:noProof/>
          <w:lang w:val="ru-RU"/>
        </w:rPr>
        <w:lastRenderedPageBreak/>
        <w:t>Раздел 7 Редактирование пользователя</w:t>
      </w:r>
      <w:bookmarkEnd w:id="44"/>
    </w:p>
    <w:p w:rsidR="001A0C50" w:rsidRDefault="001A0C50" w:rsidP="001A0C50">
      <w:pPr>
        <w:rPr>
          <w:lang w:val="ru-RU"/>
        </w:rPr>
      </w:pPr>
    </w:p>
    <w:p w:rsidR="001A0C50" w:rsidRDefault="001A0C50" w:rsidP="001A0C50">
      <w:pPr>
        <w:rPr>
          <w:lang w:val="ru-RU"/>
        </w:rPr>
      </w:pPr>
    </w:p>
    <w:p w:rsidR="001A0C50" w:rsidRDefault="001A0C50" w:rsidP="001A0C50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6046687" cy="931653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522" cy="93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CCA" w:rsidRPr="007C5CCA" w:rsidRDefault="007C5CCA" w:rsidP="007C5CCA">
      <w:pPr>
        <w:jc w:val="left"/>
        <w:rPr>
          <w:noProof/>
          <w:lang w:val="ru-RU"/>
        </w:rPr>
      </w:pPr>
      <w:r>
        <w:rPr>
          <w:noProof/>
          <w:lang w:val="ru-RU"/>
        </w:rPr>
        <w:t>В разделе добавления (редактирования) пользователя доступны для редактирования логин и пароль пользователя, а также слепок (</w:t>
      </w:r>
      <w:r>
        <w:rPr>
          <w:noProof/>
          <w:lang w:val="en-US"/>
        </w:rPr>
        <w:t>thumbprint</w:t>
      </w:r>
      <w:r>
        <w:rPr>
          <w:noProof/>
          <w:lang w:val="ru-RU"/>
        </w:rPr>
        <w:t>) его ЭЦП.</w:t>
      </w:r>
      <w:r w:rsidRPr="007C5CCA">
        <w:rPr>
          <w:noProof/>
          <w:lang w:val="ru-RU"/>
        </w:rPr>
        <w:t xml:space="preserve"> </w:t>
      </w:r>
    </w:p>
    <w:p w:rsidR="001A0C50" w:rsidRPr="001A0C50" w:rsidRDefault="00F26239" w:rsidP="001A0C50">
      <w:pPr>
        <w:rPr>
          <w:lang w:val="ru-RU"/>
        </w:rPr>
      </w:pPr>
      <w:r>
        <w:rPr>
          <w:noProof/>
          <w:lang w:val="ru-RU"/>
        </w:rPr>
        <w:pict>
          <v:rect id="_x0000_s1207" style="position:absolute;left:0;text-align:left;margin-left:59.85pt;margin-top:19.7pt;width:348pt;height:62.65pt;z-index:251800576;mso-position-horizontal-relative:page;mso-position-vertical-relative:page" o:allowincell="f" filled="f" strokeweight="2pt">
            <w10:wrap anchorx="page" anchory="page"/>
            <w10:anchorlock/>
          </v:rect>
        </w:pict>
      </w:r>
      <w:r>
        <w:rPr>
          <w:noProof/>
          <w:lang w:val="ru-RU"/>
        </w:rPr>
        <w:pict>
          <v:rect id="_x0000_s1206" style="position:absolute;left:0;text-align:left;margin-left:59.85pt;margin-top:19.7pt;width:518.8pt;height:802.3pt;z-index:251799552;mso-position-horizontal-relative:page;mso-position-vertical-relative:page" o:allowincell="f" filled="f" strokeweight="2pt">
            <w10:wrap anchorx="page" anchory="page"/>
            <w10:anchorlock/>
          </v:rect>
        </w:pict>
      </w:r>
    </w:p>
    <w:sectPr w:rsidR="001A0C50" w:rsidRPr="001A0C50" w:rsidSect="00AE01FE">
      <w:pgSz w:w="11907" w:h="16840" w:code="9"/>
      <w:pgMar w:top="907" w:right="851" w:bottom="175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239" w:rsidRDefault="00F26239" w:rsidP="007E7F5A">
      <w:r>
        <w:separator/>
      </w:r>
    </w:p>
  </w:endnote>
  <w:endnote w:type="continuationSeparator" w:id="0">
    <w:p w:rsidR="00F26239" w:rsidRDefault="00F26239" w:rsidP="007E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239" w:rsidRDefault="00F26239" w:rsidP="007E7F5A">
      <w:r>
        <w:separator/>
      </w:r>
    </w:p>
  </w:footnote>
  <w:footnote w:type="continuationSeparator" w:id="0">
    <w:p w:rsidR="00F26239" w:rsidRDefault="00F26239" w:rsidP="007E7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99ECC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1A2942"/>
    <w:multiLevelType w:val="hybridMultilevel"/>
    <w:tmpl w:val="0CBE50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93AD1"/>
    <w:multiLevelType w:val="hybridMultilevel"/>
    <w:tmpl w:val="ACE66B7A"/>
    <w:lvl w:ilvl="0" w:tplc="E2C0875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F5A"/>
    <w:rsid w:val="00011638"/>
    <w:rsid w:val="00030F10"/>
    <w:rsid w:val="000653F3"/>
    <w:rsid w:val="00085B61"/>
    <w:rsid w:val="00100BCC"/>
    <w:rsid w:val="001709BC"/>
    <w:rsid w:val="001755D3"/>
    <w:rsid w:val="001A0C50"/>
    <w:rsid w:val="001A3252"/>
    <w:rsid w:val="0026776A"/>
    <w:rsid w:val="002C5410"/>
    <w:rsid w:val="0030620A"/>
    <w:rsid w:val="00307ACF"/>
    <w:rsid w:val="00321EFF"/>
    <w:rsid w:val="00341169"/>
    <w:rsid w:val="00345119"/>
    <w:rsid w:val="003B5257"/>
    <w:rsid w:val="003E5DE3"/>
    <w:rsid w:val="004324E1"/>
    <w:rsid w:val="0043490A"/>
    <w:rsid w:val="00456C6A"/>
    <w:rsid w:val="004A4A95"/>
    <w:rsid w:val="004A7821"/>
    <w:rsid w:val="004B7CC8"/>
    <w:rsid w:val="005255B6"/>
    <w:rsid w:val="00531A1D"/>
    <w:rsid w:val="0059413C"/>
    <w:rsid w:val="005B33D8"/>
    <w:rsid w:val="0061634A"/>
    <w:rsid w:val="00677DE2"/>
    <w:rsid w:val="00697128"/>
    <w:rsid w:val="006B6FFD"/>
    <w:rsid w:val="006F3F83"/>
    <w:rsid w:val="00765A7D"/>
    <w:rsid w:val="00774F74"/>
    <w:rsid w:val="00784583"/>
    <w:rsid w:val="00790AE3"/>
    <w:rsid w:val="007A388F"/>
    <w:rsid w:val="007C5CCA"/>
    <w:rsid w:val="007D5580"/>
    <w:rsid w:val="007D7A76"/>
    <w:rsid w:val="007E73FE"/>
    <w:rsid w:val="007E7F5A"/>
    <w:rsid w:val="008618B9"/>
    <w:rsid w:val="008E0FB5"/>
    <w:rsid w:val="008F31D9"/>
    <w:rsid w:val="009313F4"/>
    <w:rsid w:val="00A67036"/>
    <w:rsid w:val="00A92C9F"/>
    <w:rsid w:val="00AE01FE"/>
    <w:rsid w:val="00B22CC3"/>
    <w:rsid w:val="00B41D47"/>
    <w:rsid w:val="00B73848"/>
    <w:rsid w:val="00BD2697"/>
    <w:rsid w:val="00BE6255"/>
    <w:rsid w:val="00BF7030"/>
    <w:rsid w:val="00BF7CC9"/>
    <w:rsid w:val="00C34A47"/>
    <w:rsid w:val="00C60FA8"/>
    <w:rsid w:val="00C625FD"/>
    <w:rsid w:val="00C82268"/>
    <w:rsid w:val="00CD46A0"/>
    <w:rsid w:val="00D1359D"/>
    <w:rsid w:val="00D45E4A"/>
    <w:rsid w:val="00D72A22"/>
    <w:rsid w:val="00D844D2"/>
    <w:rsid w:val="00D9525B"/>
    <w:rsid w:val="00DC08D9"/>
    <w:rsid w:val="00DC47CA"/>
    <w:rsid w:val="00DD77D5"/>
    <w:rsid w:val="00DE63DD"/>
    <w:rsid w:val="00E1118C"/>
    <w:rsid w:val="00E3772E"/>
    <w:rsid w:val="00E46A2A"/>
    <w:rsid w:val="00E47C5E"/>
    <w:rsid w:val="00E51DC3"/>
    <w:rsid w:val="00E63262"/>
    <w:rsid w:val="00EC2328"/>
    <w:rsid w:val="00ED3BC4"/>
    <w:rsid w:val="00F26239"/>
    <w:rsid w:val="00F716D1"/>
    <w:rsid w:val="00F879BC"/>
    <w:rsid w:val="00FA4382"/>
    <w:rsid w:val="00FC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01FE"/>
    <w:pPr>
      <w:jc w:val="both"/>
    </w:pPr>
    <w:rPr>
      <w:sz w:val="28"/>
      <w:lang w:val="uk-UA"/>
    </w:rPr>
  </w:style>
  <w:style w:type="paragraph" w:styleId="1">
    <w:name w:val="heading 1"/>
    <w:basedOn w:val="a0"/>
    <w:next w:val="a0"/>
    <w:qFormat/>
    <w:rsid w:val="00AE01FE"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0"/>
    <w:next w:val="a0"/>
    <w:qFormat/>
    <w:rsid w:val="00AE01FE"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0"/>
    <w:next w:val="a0"/>
    <w:link w:val="30"/>
    <w:qFormat/>
    <w:rsid w:val="00AE01FE"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0"/>
    <w:next w:val="a0"/>
    <w:qFormat/>
    <w:rsid w:val="00AE01FE"/>
    <w:pPr>
      <w:suppressAutoHyphens/>
      <w:spacing w:line="336" w:lineRule="auto"/>
      <w:jc w:val="center"/>
      <w:outlineLvl w:val="3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AE01FE"/>
    <w:pPr>
      <w:tabs>
        <w:tab w:val="center" w:pos="4153"/>
        <w:tab w:val="right" w:pos="8306"/>
      </w:tabs>
    </w:pPr>
  </w:style>
  <w:style w:type="paragraph" w:styleId="a5">
    <w:name w:val="caption"/>
    <w:basedOn w:val="a0"/>
    <w:next w:val="a0"/>
    <w:qFormat/>
    <w:rsid w:val="00AE01FE"/>
    <w:pPr>
      <w:suppressAutoHyphens/>
      <w:spacing w:line="336" w:lineRule="auto"/>
      <w:jc w:val="center"/>
    </w:pPr>
  </w:style>
  <w:style w:type="paragraph" w:styleId="a6">
    <w:name w:val="footer"/>
    <w:basedOn w:val="a0"/>
    <w:rsid w:val="00AE01FE"/>
    <w:pPr>
      <w:tabs>
        <w:tab w:val="center" w:pos="4153"/>
        <w:tab w:val="right" w:pos="8306"/>
      </w:tabs>
    </w:pPr>
  </w:style>
  <w:style w:type="character" w:styleId="a7">
    <w:name w:val="page number"/>
    <w:basedOn w:val="a1"/>
    <w:rsid w:val="00AE01FE"/>
    <w:rPr>
      <w:rFonts w:ascii="Times New Roman" w:hAnsi="Times New Roman"/>
      <w:noProof w:val="0"/>
      <w:lang w:val="uk-UA"/>
    </w:rPr>
  </w:style>
  <w:style w:type="paragraph" w:styleId="10">
    <w:name w:val="toc 1"/>
    <w:basedOn w:val="a0"/>
    <w:next w:val="a0"/>
    <w:autoRedefine/>
    <w:uiPriority w:val="39"/>
    <w:rsid w:val="00AE01FE"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0"/>
    <w:next w:val="a0"/>
    <w:autoRedefine/>
    <w:uiPriority w:val="39"/>
    <w:rsid w:val="00AE01FE"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0"/>
    <w:next w:val="a0"/>
    <w:autoRedefine/>
    <w:uiPriority w:val="39"/>
    <w:rsid w:val="00AE01FE"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0"/>
    <w:next w:val="a0"/>
    <w:autoRedefine/>
    <w:semiHidden/>
    <w:rsid w:val="00AE01FE"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8">
    <w:name w:val="Body Text"/>
    <w:basedOn w:val="a0"/>
    <w:rsid w:val="00AE01FE"/>
    <w:pPr>
      <w:spacing w:line="336" w:lineRule="auto"/>
      <w:ind w:firstLine="851"/>
    </w:pPr>
  </w:style>
  <w:style w:type="paragraph" w:customStyle="1" w:styleId="a9">
    <w:name w:val="Переменные"/>
    <w:basedOn w:val="a8"/>
    <w:rsid w:val="00AE01FE"/>
    <w:pPr>
      <w:tabs>
        <w:tab w:val="left" w:pos="482"/>
      </w:tabs>
      <w:ind w:left="482" w:hanging="482"/>
    </w:pPr>
  </w:style>
  <w:style w:type="paragraph" w:styleId="aa">
    <w:name w:val="Document Map"/>
    <w:basedOn w:val="a0"/>
    <w:semiHidden/>
    <w:rsid w:val="00AE01FE"/>
    <w:pPr>
      <w:shd w:val="clear" w:color="auto" w:fill="000080"/>
    </w:pPr>
    <w:rPr>
      <w:sz w:val="24"/>
    </w:rPr>
  </w:style>
  <w:style w:type="paragraph" w:customStyle="1" w:styleId="ab">
    <w:name w:val="Формула"/>
    <w:basedOn w:val="a8"/>
    <w:rsid w:val="00AE01FE"/>
    <w:pPr>
      <w:tabs>
        <w:tab w:val="center" w:pos="4536"/>
        <w:tab w:val="right" w:pos="9356"/>
      </w:tabs>
      <w:ind w:firstLine="0"/>
    </w:pPr>
  </w:style>
  <w:style w:type="paragraph" w:customStyle="1" w:styleId="ac">
    <w:name w:val="Чертежный"/>
    <w:rsid w:val="00AE01FE"/>
    <w:pPr>
      <w:jc w:val="both"/>
    </w:pPr>
    <w:rPr>
      <w:rFonts w:ascii="ISOCPEUR" w:hAnsi="ISOCPEUR"/>
      <w:i/>
      <w:sz w:val="28"/>
      <w:lang w:val="uk-UA"/>
    </w:rPr>
  </w:style>
  <w:style w:type="paragraph" w:customStyle="1" w:styleId="ad">
    <w:name w:val="Листинг программы"/>
    <w:rsid w:val="00AE01FE"/>
    <w:pPr>
      <w:suppressAutoHyphens/>
    </w:pPr>
    <w:rPr>
      <w:noProof/>
    </w:rPr>
  </w:style>
  <w:style w:type="paragraph" w:styleId="ae">
    <w:name w:val="annotation text"/>
    <w:basedOn w:val="a0"/>
    <w:semiHidden/>
    <w:rsid w:val="00AE01FE"/>
    <w:rPr>
      <w:rFonts w:ascii="Journal" w:hAnsi="Journal"/>
      <w:sz w:val="24"/>
    </w:rPr>
  </w:style>
  <w:style w:type="paragraph" w:styleId="af">
    <w:name w:val="Balloon Text"/>
    <w:basedOn w:val="a0"/>
    <w:link w:val="af0"/>
    <w:uiPriority w:val="99"/>
    <w:semiHidden/>
    <w:unhideWhenUsed/>
    <w:rsid w:val="00C625F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C625FD"/>
    <w:rPr>
      <w:rFonts w:ascii="Tahoma" w:hAnsi="Tahoma" w:cs="Tahoma"/>
      <w:sz w:val="16"/>
      <w:szCs w:val="16"/>
      <w:lang w:val="uk-UA"/>
    </w:rPr>
  </w:style>
  <w:style w:type="paragraph" w:styleId="af1">
    <w:name w:val="TOC Heading"/>
    <w:basedOn w:val="1"/>
    <w:next w:val="a0"/>
    <w:uiPriority w:val="39"/>
    <w:semiHidden/>
    <w:unhideWhenUsed/>
    <w:qFormat/>
    <w:rsid w:val="00BE6255"/>
    <w:pPr>
      <w:keepNext/>
      <w:keepLines/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Cs w:val="28"/>
      <w:lang w:val="ru-RU" w:eastAsia="en-US"/>
    </w:rPr>
  </w:style>
  <w:style w:type="character" w:styleId="af2">
    <w:name w:val="Hyperlink"/>
    <w:basedOn w:val="a1"/>
    <w:uiPriority w:val="99"/>
    <w:unhideWhenUsed/>
    <w:rsid w:val="00BE6255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345119"/>
    <w:pPr>
      <w:numPr>
        <w:numId w:val="1"/>
      </w:numPr>
      <w:contextualSpacing/>
    </w:pPr>
  </w:style>
  <w:style w:type="paragraph" w:styleId="af3">
    <w:name w:val="No Spacing"/>
    <w:link w:val="af4"/>
    <w:uiPriority w:val="1"/>
    <w:qFormat/>
    <w:rsid w:val="006F3F83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6F3F83"/>
    <w:rPr>
      <w:rFonts w:ascii="Calibri" w:hAnsi="Calibri"/>
      <w:sz w:val="22"/>
      <w:szCs w:val="22"/>
    </w:rPr>
  </w:style>
  <w:style w:type="character" w:styleId="af5">
    <w:name w:val="Strong"/>
    <w:uiPriority w:val="22"/>
    <w:qFormat/>
    <w:rsid w:val="006F3F83"/>
    <w:rPr>
      <w:b/>
      <w:bCs/>
    </w:rPr>
  </w:style>
  <w:style w:type="character" w:customStyle="1" w:styleId="30">
    <w:name w:val="Заголовок 3 Знак"/>
    <w:basedOn w:val="a1"/>
    <w:link w:val="3"/>
    <w:rsid w:val="006F3F83"/>
    <w:rPr>
      <w:b/>
      <w:sz w:val="28"/>
      <w:lang w:val="uk-UA"/>
    </w:rPr>
  </w:style>
  <w:style w:type="character" w:styleId="af6">
    <w:name w:val="FollowedHyperlink"/>
    <w:basedOn w:val="a1"/>
    <w:uiPriority w:val="99"/>
    <w:semiHidden/>
    <w:unhideWhenUsed/>
    <w:rsid w:val="006F3F8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ry\Desktop\tz\a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025F0-0AE8-4E1B-9B6C-5C6CB78AF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</Template>
  <TotalTime>226</TotalTime>
  <Pages>1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</dc:creator>
  <cp:lastModifiedBy>Фокус</cp:lastModifiedBy>
  <cp:revision>63</cp:revision>
  <dcterms:created xsi:type="dcterms:W3CDTF">2020-04-23T09:37:00Z</dcterms:created>
  <dcterms:modified xsi:type="dcterms:W3CDTF">2020-11-26T12:10:00Z</dcterms:modified>
</cp:coreProperties>
</file>